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C8A9A" w14:textId="77777777" w:rsidR="00692091" w:rsidRPr="00692091" w:rsidRDefault="00542A5E" w:rsidP="006920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D30CE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5" o:title="Всемирный день борьбы с туберкулезом"/>
          </v:shape>
        </w:pict>
      </w:r>
      <w:r w:rsidR="00D54CE1">
        <w:rPr>
          <w:rFonts w:ascii="Times New Roman" w:hAnsi="Times New Roman" w:cs="Times New Roman"/>
          <w:sz w:val="28"/>
          <w:szCs w:val="28"/>
        </w:rPr>
        <w:t>24 марта отмеча</w:t>
      </w:r>
      <w:r w:rsidR="00C12121">
        <w:rPr>
          <w:rFonts w:ascii="Times New Roman" w:hAnsi="Times New Roman" w:cs="Times New Roman"/>
          <w:sz w:val="28"/>
          <w:szCs w:val="28"/>
        </w:rPr>
        <w:t>ется</w:t>
      </w:r>
      <w:r w:rsidR="00D54CE1">
        <w:rPr>
          <w:rFonts w:ascii="Times New Roman" w:hAnsi="Times New Roman" w:cs="Times New Roman"/>
          <w:sz w:val="28"/>
          <w:szCs w:val="28"/>
        </w:rPr>
        <w:t xml:space="preserve"> Всемирный день борьбы с туберкулезом.</w:t>
      </w:r>
      <w:r w:rsidR="00692091">
        <w:rPr>
          <w:rFonts w:ascii="Times New Roman" w:hAnsi="Times New Roman" w:cs="Times New Roman"/>
          <w:sz w:val="28"/>
          <w:szCs w:val="28"/>
        </w:rPr>
        <w:t xml:space="preserve"> </w:t>
      </w:r>
      <w:r w:rsidR="00692091" w:rsidRPr="00692091">
        <w:rPr>
          <w:rFonts w:ascii="Times New Roman" w:hAnsi="Times New Roman" w:cs="Times New Roman"/>
          <w:sz w:val="28"/>
          <w:szCs w:val="28"/>
        </w:rPr>
        <w:t>Выбранная дата имеет символическое значение. 24 марта 1882 г</w:t>
      </w:r>
      <w:r w:rsidR="00692091">
        <w:rPr>
          <w:rFonts w:ascii="Times New Roman" w:hAnsi="Times New Roman" w:cs="Times New Roman"/>
          <w:sz w:val="28"/>
          <w:szCs w:val="28"/>
        </w:rPr>
        <w:t>ода</w:t>
      </w:r>
      <w:r w:rsidR="00692091" w:rsidRPr="00692091">
        <w:rPr>
          <w:rFonts w:ascii="Times New Roman" w:hAnsi="Times New Roman" w:cs="Times New Roman"/>
          <w:sz w:val="28"/>
          <w:szCs w:val="28"/>
        </w:rPr>
        <w:t xml:space="preserve"> Роберт Кох объявил, что ему удалось открыть бактерию</w:t>
      </w:r>
      <w:r w:rsidR="00692091">
        <w:rPr>
          <w:rFonts w:ascii="Times New Roman" w:hAnsi="Times New Roman" w:cs="Times New Roman"/>
          <w:sz w:val="28"/>
          <w:szCs w:val="28"/>
        </w:rPr>
        <w:t xml:space="preserve"> - </w:t>
      </w:r>
      <w:r w:rsidR="00692091" w:rsidRPr="00692091">
        <w:rPr>
          <w:rFonts w:ascii="Times New Roman" w:hAnsi="Times New Roman" w:cs="Times New Roman"/>
          <w:sz w:val="28"/>
          <w:szCs w:val="28"/>
        </w:rPr>
        <w:t>возбудитель туберкулеза, благодаря чему стали возможны диагностика и лечение этого заболевания.</w:t>
      </w:r>
      <w:r w:rsidR="00692091">
        <w:rPr>
          <w:rFonts w:ascii="Times New Roman" w:hAnsi="Times New Roman" w:cs="Times New Roman"/>
          <w:sz w:val="28"/>
          <w:szCs w:val="28"/>
        </w:rPr>
        <w:t xml:space="preserve"> </w:t>
      </w:r>
      <w:r w:rsidR="00692091" w:rsidRPr="00692091">
        <w:rPr>
          <w:rFonts w:ascii="Times New Roman" w:hAnsi="Times New Roman" w:cs="Times New Roman"/>
          <w:sz w:val="28"/>
          <w:szCs w:val="28"/>
        </w:rPr>
        <w:t>Цель Всемирного дня – повысить осведомленность о губительных последствиях туберкулеза.</w:t>
      </w:r>
    </w:p>
    <w:p w14:paraId="114E1A21" w14:textId="77777777" w:rsidR="00B7228B" w:rsidRDefault="00D54CE1" w:rsidP="00D54CE1">
      <w:pPr>
        <w:jc w:val="both"/>
        <w:rPr>
          <w:rFonts w:ascii="Times New Roman" w:hAnsi="Times New Roman" w:cs="Times New Roman"/>
          <w:sz w:val="28"/>
          <w:szCs w:val="28"/>
        </w:rPr>
      </w:pPr>
      <w:r w:rsidRPr="00D54CE1">
        <w:rPr>
          <w:rFonts w:ascii="Times New Roman" w:hAnsi="Times New Roman" w:cs="Times New Roman"/>
          <w:sz w:val="28"/>
          <w:szCs w:val="28"/>
        </w:rPr>
        <w:t>Тема Всемирного дня борьбы с туберкулезом 202</w:t>
      </w:r>
      <w:r w:rsidR="00C12121">
        <w:rPr>
          <w:rFonts w:ascii="Times New Roman" w:hAnsi="Times New Roman" w:cs="Times New Roman"/>
          <w:sz w:val="28"/>
          <w:szCs w:val="28"/>
        </w:rPr>
        <w:t>5</w:t>
      </w:r>
      <w:r w:rsidRPr="00D54CE1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ода:</w:t>
      </w:r>
      <w:r w:rsidR="00B7228B">
        <w:rPr>
          <w:rFonts w:ascii="Times New Roman" w:hAnsi="Times New Roman" w:cs="Times New Roman"/>
          <w:sz w:val="28"/>
          <w:szCs w:val="28"/>
        </w:rPr>
        <w:t xml:space="preserve"> </w:t>
      </w:r>
      <w:r w:rsidR="00B7228B" w:rsidRPr="00B7228B">
        <w:rPr>
          <w:rFonts w:ascii="Times New Roman" w:hAnsi="Times New Roman" w:cs="Times New Roman"/>
          <w:sz w:val="28"/>
          <w:szCs w:val="28"/>
        </w:rPr>
        <w:t>«Да! Мы можем ликвидировать туберкулез! Обязательства, инвестиции, результаты!».</w:t>
      </w:r>
    </w:p>
    <w:p w14:paraId="7C4D11D7" w14:textId="77777777" w:rsidR="00F07D79" w:rsidRDefault="000B45F2" w:rsidP="00D54C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мире умирает от туберкулеза более 1 миллиона человек, более 10 миллионов заболевает этой опасной болезнью.</w:t>
      </w:r>
    </w:p>
    <w:p w14:paraId="33B26B9A" w14:textId="77777777" w:rsidR="00B7228B" w:rsidRPr="00B7228B" w:rsidRDefault="00B7228B" w:rsidP="00B7228B">
      <w:pPr>
        <w:jc w:val="both"/>
        <w:rPr>
          <w:rFonts w:ascii="Times New Roman" w:hAnsi="Times New Roman" w:cs="Times New Roman"/>
          <w:sz w:val="28"/>
          <w:szCs w:val="28"/>
        </w:rPr>
      </w:pPr>
      <w:r w:rsidRPr="00B7228B">
        <w:rPr>
          <w:rFonts w:ascii="Times New Roman" w:hAnsi="Times New Roman" w:cs="Times New Roman"/>
          <w:sz w:val="28"/>
          <w:szCs w:val="28"/>
        </w:rPr>
        <w:t>По данным Всемирной организации здравоохранения, с 2000 года всеобщие усилия по борьбе с туберкулезом спасли жизни 7</w:t>
      </w:r>
      <w:r w:rsidR="0077394D">
        <w:rPr>
          <w:rFonts w:ascii="Times New Roman" w:hAnsi="Times New Roman" w:cs="Times New Roman"/>
          <w:sz w:val="28"/>
          <w:szCs w:val="28"/>
        </w:rPr>
        <w:t>9</w:t>
      </w:r>
      <w:r w:rsidRPr="00B7228B">
        <w:rPr>
          <w:rFonts w:ascii="Times New Roman" w:hAnsi="Times New Roman" w:cs="Times New Roman"/>
          <w:sz w:val="28"/>
          <w:szCs w:val="28"/>
        </w:rPr>
        <w:t xml:space="preserve"> млн человек. Тем не менее эта патология остается серьезной проблемой для международной системы здравоохранения, требующей комплексного подхода на разных уровнях.</w:t>
      </w:r>
    </w:p>
    <w:p w14:paraId="5ED6CE95" w14:textId="77777777" w:rsidR="006D4081" w:rsidRPr="000E73DB" w:rsidRDefault="00542A5E" w:rsidP="000E73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0464055A">
          <v:shape id="_x0000_i1026" type="#_x0000_t75" style="width:467.25pt;height:235.5pt">
            <v:imagedata r:id="rId6" o:title="2025-03-24_10-13-10"/>
          </v:shape>
        </w:pict>
      </w:r>
      <w:r w:rsidR="006D4081" w:rsidRPr="000E73DB">
        <w:rPr>
          <w:rFonts w:ascii="Times New Roman" w:hAnsi="Times New Roman" w:cs="Times New Roman"/>
          <w:sz w:val="28"/>
          <w:szCs w:val="28"/>
        </w:rPr>
        <w:t>Туберкулез</w:t>
      </w:r>
      <w:r w:rsidR="00AF1208">
        <w:rPr>
          <w:rFonts w:ascii="Times New Roman" w:hAnsi="Times New Roman" w:cs="Times New Roman"/>
          <w:sz w:val="28"/>
          <w:szCs w:val="28"/>
        </w:rPr>
        <w:t xml:space="preserve"> </w:t>
      </w:r>
      <w:r w:rsidR="006D4081" w:rsidRPr="000E73DB">
        <w:rPr>
          <w:rFonts w:ascii="Times New Roman" w:hAnsi="Times New Roman" w:cs="Times New Roman"/>
          <w:sz w:val="28"/>
          <w:szCs w:val="28"/>
        </w:rPr>
        <w:t>– это инфекционное заболевание, которое чаще всего поражает легкие и вызывается определенным видом бактерий. Он</w:t>
      </w:r>
      <w:r w:rsidR="000E73DB">
        <w:rPr>
          <w:rFonts w:ascii="Times New Roman" w:hAnsi="Times New Roman" w:cs="Times New Roman"/>
          <w:sz w:val="28"/>
          <w:szCs w:val="28"/>
        </w:rPr>
        <w:t xml:space="preserve"> </w:t>
      </w:r>
      <w:r w:rsidR="006D4081" w:rsidRPr="000E73DB">
        <w:rPr>
          <w:rFonts w:ascii="Times New Roman" w:hAnsi="Times New Roman" w:cs="Times New Roman"/>
          <w:sz w:val="28"/>
          <w:szCs w:val="28"/>
        </w:rPr>
        <w:t xml:space="preserve">распространяется по воздуху при кашле, чихании или отхаркивании </w:t>
      </w:r>
      <w:r w:rsidR="0044640E">
        <w:rPr>
          <w:rFonts w:ascii="Times New Roman" w:hAnsi="Times New Roman" w:cs="Times New Roman"/>
          <w:sz w:val="28"/>
          <w:szCs w:val="28"/>
        </w:rPr>
        <w:t>заболевших</w:t>
      </w:r>
      <w:r w:rsidR="006D4081" w:rsidRPr="000E73DB">
        <w:rPr>
          <w:rFonts w:ascii="Times New Roman" w:hAnsi="Times New Roman" w:cs="Times New Roman"/>
          <w:sz w:val="28"/>
          <w:szCs w:val="28"/>
        </w:rPr>
        <w:t>.</w:t>
      </w:r>
    </w:p>
    <w:p w14:paraId="71C00996" w14:textId="77777777" w:rsidR="00AF1208" w:rsidRPr="00AF1208" w:rsidRDefault="006D4081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 w:rsidRPr="000E73DB">
        <w:rPr>
          <w:rFonts w:ascii="Times New Roman" w:hAnsi="Times New Roman" w:cs="Times New Roman"/>
          <w:sz w:val="28"/>
          <w:szCs w:val="28"/>
        </w:rPr>
        <w:t>Туберкулез предотвратим и излечим.</w:t>
      </w:r>
      <w:r w:rsidR="000E73DB">
        <w:rPr>
          <w:rFonts w:ascii="Times New Roman" w:hAnsi="Times New Roman" w:cs="Times New Roman"/>
          <w:sz w:val="28"/>
          <w:szCs w:val="28"/>
        </w:rPr>
        <w:t xml:space="preserve"> </w:t>
      </w:r>
      <w:r w:rsidRPr="000E73DB">
        <w:rPr>
          <w:rFonts w:ascii="Times New Roman" w:hAnsi="Times New Roman" w:cs="Times New Roman"/>
          <w:sz w:val="28"/>
          <w:szCs w:val="28"/>
        </w:rPr>
        <w:t xml:space="preserve">По оценкам, около четверти населения мира инфицировано </w:t>
      </w:r>
      <w:r w:rsidR="000E73DB">
        <w:rPr>
          <w:rFonts w:ascii="Times New Roman" w:hAnsi="Times New Roman" w:cs="Times New Roman"/>
          <w:sz w:val="28"/>
          <w:szCs w:val="28"/>
        </w:rPr>
        <w:t>его возбудителями.</w:t>
      </w:r>
      <w:r w:rsidR="00AF1208">
        <w:rPr>
          <w:rFonts w:ascii="Times New Roman" w:hAnsi="Times New Roman" w:cs="Times New Roman"/>
          <w:sz w:val="28"/>
          <w:szCs w:val="28"/>
        </w:rPr>
        <w:t xml:space="preserve"> </w:t>
      </w:r>
      <w:r w:rsidRPr="000E73DB">
        <w:rPr>
          <w:rFonts w:ascii="Times New Roman" w:hAnsi="Times New Roman" w:cs="Times New Roman"/>
          <w:sz w:val="28"/>
          <w:szCs w:val="28"/>
        </w:rPr>
        <w:t xml:space="preserve">Вероятность того, что у инфицированных людей в конечном итоге появятся симптомы </w:t>
      </w:r>
      <w:r w:rsidR="00AF1208">
        <w:rPr>
          <w:rFonts w:ascii="Times New Roman" w:hAnsi="Times New Roman" w:cs="Times New Roman"/>
          <w:sz w:val="28"/>
          <w:szCs w:val="28"/>
        </w:rPr>
        <w:t>т</w:t>
      </w:r>
      <w:r w:rsidR="00AF1208" w:rsidRPr="000E73DB">
        <w:rPr>
          <w:rFonts w:ascii="Times New Roman" w:hAnsi="Times New Roman" w:cs="Times New Roman"/>
          <w:sz w:val="28"/>
          <w:szCs w:val="28"/>
        </w:rPr>
        <w:t>уберкулез</w:t>
      </w:r>
      <w:r w:rsidR="00AF1208">
        <w:rPr>
          <w:rFonts w:ascii="Times New Roman" w:hAnsi="Times New Roman" w:cs="Times New Roman"/>
          <w:sz w:val="28"/>
          <w:szCs w:val="28"/>
        </w:rPr>
        <w:t>а</w:t>
      </w:r>
      <w:r w:rsidRPr="000E73DB">
        <w:rPr>
          <w:rFonts w:ascii="Times New Roman" w:hAnsi="Times New Roman" w:cs="Times New Roman"/>
          <w:sz w:val="28"/>
          <w:szCs w:val="28"/>
        </w:rPr>
        <w:t xml:space="preserve"> и разовьется заболевание, составляет примерно 5–10</w:t>
      </w:r>
      <w:r w:rsidR="00AF1208">
        <w:rPr>
          <w:rFonts w:ascii="Times New Roman" w:hAnsi="Times New Roman" w:cs="Times New Roman"/>
          <w:sz w:val="28"/>
          <w:szCs w:val="28"/>
        </w:rPr>
        <w:t xml:space="preserve"> </w:t>
      </w:r>
      <w:r w:rsidRPr="000E73DB">
        <w:rPr>
          <w:rFonts w:ascii="Times New Roman" w:hAnsi="Times New Roman" w:cs="Times New Roman"/>
          <w:sz w:val="28"/>
          <w:szCs w:val="28"/>
        </w:rPr>
        <w:t>%.</w:t>
      </w:r>
      <w:r w:rsidR="00AF1208">
        <w:rPr>
          <w:rFonts w:ascii="Times New Roman" w:hAnsi="Times New Roman" w:cs="Times New Roman"/>
          <w:sz w:val="28"/>
          <w:szCs w:val="28"/>
        </w:rPr>
        <w:t xml:space="preserve"> </w:t>
      </w:r>
      <w:r w:rsidR="00AF1208" w:rsidRPr="00AF1208">
        <w:rPr>
          <w:rFonts w:ascii="Times New Roman" w:hAnsi="Times New Roman" w:cs="Times New Roman"/>
          <w:sz w:val="28"/>
          <w:szCs w:val="28"/>
        </w:rPr>
        <w:t>Заболеет человек туберкулезом или нет, в значительной степени зависит от уровня сопротивляемости организма, то есть от иммунного статуса инфицированного человека.</w:t>
      </w:r>
    </w:p>
    <w:p w14:paraId="6F3CA910" w14:textId="77777777" w:rsidR="006D4081" w:rsidRPr="000E73DB" w:rsidRDefault="006D4081" w:rsidP="000E73DB">
      <w:pPr>
        <w:jc w:val="both"/>
        <w:rPr>
          <w:rFonts w:ascii="Times New Roman" w:hAnsi="Times New Roman" w:cs="Times New Roman"/>
          <w:sz w:val="28"/>
          <w:szCs w:val="28"/>
        </w:rPr>
      </w:pPr>
      <w:r w:rsidRPr="000E73DB">
        <w:rPr>
          <w:rFonts w:ascii="Times New Roman" w:hAnsi="Times New Roman" w:cs="Times New Roman"/>
          <w:sz w:val="28"/>
          <w:szCs w:val="28"/>
        </w:rPr>
        <w:t xml:space="preserve">Инфицированные люди, (еще) не заболевшие </w:t>
      </w:r>
      <w:r w:rsidR="00AF1208">
        <w:rPr>
          <w:rFonts w:ascii="Times New Roman" w:hAnsi="Times New Roman" w:cs="Times New Roman"/>
          <w:sz w:val="28"/>
          <w:szCs w:val="28"/>
        </w:rPr>
        <w:t>т</w:t>
      </w:r>
      <w:r w:rsidR="00AF1208" w:rsidRPr="000E73DB">
        <w:rPr>
          <w:rFonts w:ascii="Times New Roman" w:hAnsi="Times New Roman" w:cs="Times New Roman"/>
          <w:sz w:val="28"/>
          <w:szCs w:val="28"/>
        </w:rPr>
        <w:t>уберкулез</w:t>
      </w:r>
      <w:r w:rsidR="00AF1208">
        <w:rPr>
          <w:rFonts w:ascii="Times New Roman" w:hAnsi="Times New Roman" w:cs="Times New Roman"/>
          <w:sz w:val="28"/>
          <w:szCs w:val="28"/>
        </w:rPr>
        <w:t>ом</w:t>
      </w:r>
      <w:r w:rsidRPr="000E73DB">
        <w:rPr>
          <w:rFonts w:ascii="Times New Roman" w:hAnsi="Times New Roman" w:cs="Times New Roman"/>
          <w:sz w:val="28"/>
          <w:szCs w:val="28"/>
        </w:rPr>
        <w:t xml:space="preserve">, не могут его передавать. </w:t>
      </w:r>
      <w:r w:rsidR="00AF1208">
        <w:rPr>
          <w:rFonts w:ascii="Times New Roman" w:hAnsi="Times New Roman" w:cs="Times New Roman"/>
          <w:sz w:val="28"/>
          <w:szCs w:val="28"/>
        </w:rPr>
        <w:t>Т</w:t>
      </w:r>
      <w:r w:rsidR="00AF1208" w:rsidRPr="000E73DB">
        <w:rPr>
          <w:rFonts w:ascii="Times New Roman" w:hAnsi="Times New Roman" w:cs="Times New Roman"/>
          <w:sz w:val="28"/>
          <w:szCs w:val="28"/>
        </w:rPr>
        <w:t xml:space="preserve">уберкулез </w:t>
      </w:r>
      <w:r w:rsidRPr="000E73DB">
        <w:rPr>
          <w:rFonts w:ascii="Times New Roman" w:hAnsi="Times New Roman" w:cs="Times New Roman"/>
          <w:sz w:val="28"/>
          <w:szCs w:val="28"/>
        </w:rPr>
        <w:t>обычно лечится антибиотиками и в отсутствие лечения может привести к летальному исходу.</w:t>
      </w:r>
    </w:p>
    <w:p w14:paraId="052EC879" w14:textId="77777777" w:rsidR="006D4081" w:rsidRPr="00AF1208" w:rsidRDefault="006D4081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 w:rsidRPr="00AF1208">
        <w:rPr>
          <w:rFonts w:ascii="Times New Roman" w:hAnsi="Times New Roman" w:cs="Times New Roman"/>
          <w:sz w:val="28"/>
          <w:szCs w:val="28"/>
        </w:rPr>
        <w:t>Повышенному риску заболевания туберкулезом подвергаются люди, ко</w:t>
      </w:r>
      <w:r w:rsidR="00AF1208">
        <w:rPr>
          <w:rFonts w:ascii="Times New Roman" w:hAnsi="Times New Roman" w:cs="Times New Roman"/>
          <w:sz w:val="28"/>
          <w:szCs w:val="28"/>
        </w:rPr>
        <w:t xml:space="preserve">торые </w:t>
      </w:r>
      <w:r w:rsidRPr="00AF1208">
        <w:rPr>
          <w:rFonts w:ascii="Times New Roman" w:hAnsi="Times New Roman" w:cs="Times New Roman"/>
          <w:sz w:val="28"/>
          <w:szCs w:val="28"/>
        </w:rPr>
        <w:t>страдают</w:t>
      </w:r>
      <w:r w:rsidR="00AF1208">
        <w:rPr>
          <w:rFonts w:ascii="Times New Roman" w:hAnsi="Times New Roman" w:cs="Times New Roman"/>
          <w:sz w:val="28"/>
          <w:szCs w:val="28"/>
        </w:rPr>
        <w:t xml:space="preserve"> сахарным диабетом, </w:t>
      </w:r>
      <w:r w:rsidRPr="00AF1208">
        <w:rPr>
          <w:rFonts w:ascii="Times New Roman" w:hAnsi="Times New Roman" w:cs="Times New Roman"/>
          <w:sz w:val="28"/>
          <w:szCs w:val="28"/>
        </w:rPr>
        <w:t>име</w:t>
      </w:r>
      <w:r w:rsidR="00AF1208">
        <w:rPr>
          <w:rFonts w:ascii="Times New Roman" w:hAnsi="Times New Roman" w:cs="Times New Roman"/>
          <w:sz w:val="28"/>
          <w:szCs w:val="28"/>
        </w:rPr>
        <w:t xml:space="preserve">ют ослабленную иммунную систему, </w:t>
      </w:r>
      <w:r w:rsidRPr="00AF1208">
        <w:rPr>
          <w:rFonts w:ascii="Times New Roman" w:hAnsi="Times New Roman" w:cs="Times New Roman"/>
          <w:sz w:val="28"/>
          <w:szCs w:val="28"/>
        </w:rPr>
        <w:t>стр</w:t>
      </w:r>
      <w:r w:rsidR="00AF1208">
        <w:rPr>
          <w:rFonts w:ascii="Times New Roman" w:hAnsi="Times New Roman" w:cs="Times New Roman"/>
          <w:sz w:val="28"/>
          <w:szCs w:val="28"/>
        </w:rPr>
        <w:t xml:space="preserve">адают от неполноценного питания и </w:t>
      </w:r>
      <w:r w:rsidRPr="00AF1208">
        <w:rPr>
          <w:rFonts w:ascii="Times New Roman" w:hAnsi="Times New Roman" w:cs="Times New Roman"/>
          <w:sz w:val="28"/>
          <w:szCs w:val="28"/>
        </w:rPr>
        <w:t>употребляют табак.</w:t>
      </w:r>
    </w:p>
    <w:p w14:paraId="6ECD6E98" w14:textId="77777777" w:rsidR="006D4081" w:rsidRPr="00AF1208" w:rsidRDefault="006D4081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 w:rsidRPr="00AF1208">
        <w:rPr>
          <w:rFonts w:ascii="Times New Roman" w:hAnsi="Times New Roman" w:cs="Times New Roman"/>
          <w:sz w:val="28"/>
          <w:szCs w:val="28"/>
        </w:rPr>
        <w:t>Распространенны</w:t>
      </w:r>
      <w:r w:rsidR="00AF1208" w:rsidRPr="00AF1208">
        <w:rPr>
          <w:rFonts w:ascii="Times New Roman" w:hAnsi="Times New Roman" w:cs="Times New Roman"/>
          <w:sz w:val="28"/>
          <w:szCs w:val="28"/>
        </w:rPr>
        <w:t>ми</w:t>
      </w:r>
      <w:r w:rsidRPr="00AF1208">
        <w:rPr>
          <w:rFonts w:ascii="Times New Roman" w:hAnsi="Times New Roman" w:cs="Times New Roman"/>
          <w:sz w:val="28"/>
          <w:szCs w:val="28"/>
        </w:rPr>
        <w:t xml:space="preserve"> симптом</w:t>
      </w:r>
      <w:r w:rsidR="00AF1208" w:rsidRPr="00AF1208">
        <w:rPr>
          <w:rFonts w:ascii="Times New Roman" w:hAnsi="Times New Roman" w:cs="Times New Roman"/>
          <w:sz w:val="28"/>
          <w:szCs w:val="28"/>
        </w:rPr>
        <w:t xml:space="preserve">ами </w:t>
      </w:r>
      <w:r w:rsidR="00AF1208">
        <w:rPr>
          <w:rFonts w:ascii="Times New Roman" w:hAnsi="Times New Roman" w:cs="Times New Roman"/>
          <w:sz w:val="28"/>
          <w:szCs w:val="28"/>
        </w:rPr>
        <w:t>т</w:t>
      </w:r>
      <w:r w:rsidR="00AF1208" w:rsidRPr="000E73DB">
        <w:rPr>
          <w:rFonts w:ascii="Times New Roman" w:hAnsi="Times New Roman" w:cs="Times New Roman"/>
          <w:sz w:val="28"/>
          <w:szCs w:val="28"/>
        </w:rPr>
        <w:t>уберкулез</w:t>
      </w:r>
      <w:r w:rsidR="00591486">
        <w:rPr>
          <w:rFonts w:ascii="Times New Roman" w:hAnsi="Times New Roman" w:cs="Times New Roman"/>
          <w:sz w:val="28"/>
          <w:szCs w:val="28"/>
        </w:rPr>
        <w:t>а</w:t>
      </w:r>
      <w:r w:rsidR="00AF1208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AF1208">
        <w:rPr>
          <w:rFonts w:ascii="Times New Roman" w:hAnsi="Times New Roman" w:cs="Times New Roman"/>
          <w:sz w:val="28"/>
          <w:szCs w:val="28"/>
        </w:rPr>
        <w:t>длительный кашель (иногда с кровью),</w:t>
      </w:r>
      <w:r w:rsidR="00AF1208">
        <w:rPr>
          <w:rFonts w:ascii="Times New Roman" w:hAnsi="Times New Roman" w:cs="Times New Roman"/>
          <w:sz w:val="28"/>
          <w:szCs w:val="28"/>
        </w:rPr>
        <w:t xml:space="preserve"> </w:t>
      </w:r>
      <w:r w:rsidRPr="00AF1208">
        <w:rPr>
          <w:rFonts w:ascii="Times New Roman" w:hAnsi="Times New Roman" w:cs="Times New Roman"/>
          <w:sz w:val="28"/>
          <w:szCs w:val="28"/>
        </w:rPr>
        <w:t>боль в груди,</w:t>
      </w:r>
      <w:r w:rsidR="00AF1208">
        <w:rPr>
          <w:rFonts w:ascii="Times New Roman" w:hAnsi="Times New Roman" w:cs="Times New Roman"/>
          <w:sz w:val="28"/>
          <w:szCs w:val="28"/>
        </w:rPr>
        <w:t xml:space="preserve"> </w:t>
      </w:r>
      <w:r w:rsidRPr="00AF1208">
        <w:rPr>
          <w:rFonts w:ascii="Times New Roman" w:hAnsi="Times New Roman" w:cs="Times New Roman"/>
          <w:sz w:val="28"/>
          <w:szCs w:val="28"/>
        </w:rPr>
        <w:t>слабость,</w:t>
      </w:r>
      <w:r w:rsidR="00AF1208">
        <w:rPr>
          <w:rFonts w:ascii="Times New Roman" w:hAnsi="Times New Roman" w:cs="Times New Roman"/>
          <w:sz w:val="28"/>
          <w:szCs w:val="28"/>
        </w:rPr>
        <w:t xml:space="preserve"> </w:t>
      </w:r>
      <w:r w:rsidRPr="00AF1208">
        <w:rPr>
          <w:rFonts w:ascii="Times New Roman" w:hAnsi="Times New Roman" w:cs="Times New Roman"/>
          <w:sz w:val="28"/>
          <w:szCs w:val="28"/>
        </w:rPr>
        <w:t>повышенная утомляемость,</w:t>
      </w:r>
      <w:r w:rsidR="00AF1208">
        <w:rPr>
          <w:rFonts w:ascii="Times New Roman" w:hAnsi="Times New Roman" w:cs="Times New Roman"/>
          <w:sz w:val="28"/>
          <w:szCs w:val="28"/>
        </w:rPr>
        <w:t xml:space="preserve"> </w:t>
      </w:r>
      <w:r w:rsidRPr="00AF1208">
        <w:rPr>
          <w:rFonts w:ascii="Times New Roman" w:hAnsi="Times New Roman" w:cs="Times New Roman"/>
          <w:sz w:val="28"/>
          <w:szCs w:val="28"/>
        </w:rPr>
        <w:t>снижение массы тела,</w:t>
      </w:r>
      <w:r w:rsidR="00AF1208">
        <w:rPr>
          <w:rFonts w:ascii="Times New Roman" w:hAnsi="Times New Roman" w:cs="Times New Roman"/>
          <w:sz w:val="28"/>
          <w:szCs w:val="28"/>
        </w:rPr>
        <w:t xml:space="preserve"> </w:t>
      </w:r>
      <w:r w:rsidRPr="00AF1208">
        <w:rPr>
          <w:rFonts w:ascii="Times New Roman" w:hAnsi="Times New Roman" w:cs="Times New Roman"/>
          <w:sz w:val="28"/>
          <w:szCs w:val="28"/>
        </w:rPr>
        <w:t>лихорадка,</w:t>
      </w:r>
      <w:r w:rsidR="00AF1208">
        <w:rPr>
          <w:rFonts w:ascii="Times New Roman" w:hAnsi="Times New Roman" w:cs="Times New Roman"/>
          <w:sz w:val="28"/>
          <w:szCs w:val="28"/>
        </w:rPr>
        <w:t xml:space="preserve"> </w:t>
      </w:r>
      <w:r w:rsidRPr="00AF1208">
        <w:rPr>
          <w:rFonts w:ascii="Times New Roman" w:hAnsi="Times New Roman" w:cs="Times New Roman"/>
          <w:sz w:val="28"/>
          <w:szCs w:val="28"/>
        </w:rPr>
        <w:t>ночная потливость.</w:t>
      </w:r>
    </w:p>
    <w:p w14:paraId="5A18B69A" w14:textId="77777777" w:rsidR="006D4081" w:rsidRDefault="00AF1208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 w:rsidRPr="00AF1208">
        <w:rPr>
          <w:rFonts w:ascii="Times New Roman" w:hAnsi="Times New Roman" w:cs="Times New Roman"/>
          <w:sz w:val="28"/>
          <w:szCs w:val="28"/>
        </w:rPr>
        <w:t>О</w:t>
      </w:r>
      <w:r w:rsidR="006D4081" w:rsidRPr="00AF1208">
        <w:rPr>
          <w:rFonts w:ascii="Times New Roman" w:hAnsi="Times New Roman" w:cs="Times New Roman"/>
          <w:sz w:val="28"/>
          <w:szCs w:val="28"/>
        </w:rPr>
        <w:t xml:space="preserve">бычно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E73DB">
        <w:rPr>
          <w:rFonts w:ascii="Times New Roman" w:hAnsi="Times New Roman" w:cs="Times New Roman"/>
          <w:sz w:val="28"/>
          <w:szCs w:val="28"/>
        </w:rPr>
        <w:t>уберкулез</w:t>
      </w:r>
      <w:r w:rsidRPr="00AF1208">
        <w:rPr>
          <w:rFonts w:ascii="Times New Roman" w:hAnsi="Times New Roman" w:cs="Times New Roman"/>
          <w:sz w:val="28"/>
          <w:szCs w:val="28"/>
        </w:rPr>
        <w:t xml:space="preserve"> </w:t>
      </w:r>
      <w:r w:rsidR="006D4081" w:rsidRPr="00AF1208">
        <w:rPr>
          <w:rFonts w:ascii="Times New Roman" w:hAnsi="Times New Roman" w:cs="Times New Roman"/>
          <w:sz w:val="28"/>
          <w:szCs w:val="28"/>
        </w:rPr>
        <w:t xml:space="preserve">поражает легкие, </w:t>
      </w:r>
      <w:r w:rsidRPr="00AF1208">
        <w:rPr>
          <w:rFonts w:ascii="Times New Roman" w:hAnsi="Times New Roman" w:cs="Times New Roman"/>
          <w:sz w:val="28"/>
          <w:szCs w:val="28"/>
        </w:rPr>
        <w:t xml:space="preserve">но </w:t>
      </w:r>
      <w:r w:rsidR="006D4081" w:rsidRPr="00AF1208">
        <w:rPr>
          <w:rFonts w:ascii="Times New Roman" w:hAnsi="Times New Roman" w:cs="Times New Roman"/>
          <w:sz w:val="28"/>
          <w:szCs w:val="28"/>
        </w:rPr>
        <w:t xml:space="preserve">он также </w:t>
      </w:r>
      <w:r w:rsidRPr="00AF1208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6D4081" w:rsidRPr="00AF1208">
        <w:rPr>
          <w:rFonts w:ascii="Times New Roman" w:hAnsi="Times New Roman" w:cs="Times New Roman"/>
          <w:sz w:val="28"/>
          <w:szCs w:val="28"/>
        </w:rPr>
        <w:t>поража</w:t>
      </w:r>
      <w:r w:rsidRPr="00AF1208">
        <w:rPr>
          <w:rFonts w:ascii="Times New Roman" w:hAnsi="Times New Roman" w:cs="Times New Roman"/>
          <w:sz w:val="28"/>
          <w:szCs w:val="28"/>
        </w:rPr>
        <w:t>ть</w:t>
      </w:r>
      <w:r w:rsidR="006D4081" w:rsidRPr="00AF1208">
        <w:rPr>
          <w:rFonts w:ascii="Times New Roman" w:hAnsi="Times New Roman" w:cs="Times New Roman"/>
          <w:sz w:val="28"/>
          <w:szCs w:val="28"/>
        </w:rPr>
        <w:t xml:space="preserve"> почки, мозг, позвоночник и кожу.</w:t>
      </w:r>
    </w:p>
    <w:p w14:paraId="012215AE" w14:textId="77777777" w:rsidR="00AF1208" w:rsidRDefault="00AF1208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 w:rsidRPr="00AF1208">
        <w:rPr>
          <w:rFonts w:ascii="Times New Roman" w:hAnsi="Times New Roman" w:cs="Times New Roman"/>
          <w:sz w:val="28"/>
          <w:szCs w:val="28"/>
        </w:rPr>
        <w:t>Основными мерами, способными предупредить распространение туберкул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F1208">
        <w:rPr>
          <w:rFonts w:ascii="Times New Roman" w:hAnsi="Times New Roman" w:cs="Times New Roman"/>
          <w:sz w:val="28"/>
          <w:szCs w:val="28"/>
        </w:rPr>
        <w:t>за, являются:</w:t>
      </w:r>
    </w:p>
    <w:p w14:paraId="13A65EA0" w14:textId="77777777" w:rsidR="00AF1208" w:rsidRDefault="00AF1208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208">
        <w:rPr>
          <w:rFonts w:ascii="Times New Roman" w:hAnsi="Times New Roman" w:cs="Times New Roman"/>
          <w:sz w:val="28"/>
          <w:szCs w:val="28"/>
        </w:rPr>
        <w:t xml:space="preserve"> организация раннего выявления больных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88CC42" w14:textId="77777777" w:rsidR="00AF1208" w:rsidRDefault="00AF1208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F1208">
        <w:rPr>
          <w:rFonts w:ascii="Times New Roman" w:hAnsi="Times New Roman" w:cs="Times New Roman"/>
          <w:sz w:val="28"/>
          <w:szCs w:val="28"/>
        </w:rPr>
        <w:t xml:space="preserve"> иммунизация детского населения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B10E4CB" w14:textId="77777777" w:rsidR="00AF1208" w:rsidRDefault="00AF1208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208">
        <w:rPr>
          <w:rFonts w:ascii="Times New Roman" w:hAnsi="Times New Roman" w:cs="Times New Roman"/>
          <w:sz w:val="28"/>
          <w:szCs w:val="28"/>
        </w:rPr>
        <w:t xml:space="preserve"> изоляция </w:t>
      </w:r>
      <w:proofErr w:type="spellStart"/>
      <w:r w:rsidRPr="00AF1208">
        <w:rPr>
          <w:rFonts w:ascii="Times New Roman" w:hAnsi="Times New Roman" w:cs="Times New Roman"/>
          <w:sz w:val="28"/>
          <w:szCs w:val="28"/>
        </w:rPr>
        <w:t>бактериовыделителей</w:t>
      </w:r>
      <w:proofErr w:type="spellEnd"/>
      <w:r w:rsidRPr="00AF1208">
        <w:rPr>
          <w:rFonts w:ascii="Times New Roman" w:hAnsi="Times New Roman" w:cs="Times New Roman"/>
          <w:sz w:val="28"/>
          <w:szCs w:val="28"/>
        </w:rPr>
        <w:t xml:space="preserve"> в специализированные противотуберкул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F1208">
        <w:rPr>
          <w:rFonts w:ascii="Times New Roman" w:hAnsi="Times New Roman" w:cs="Times New Roman"/>
          <w:sz w:val="28"/>
          <w:szCs w:val="28"/>
        </w:rPr>
        <w:t>зные стационары и их эффективное лечение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2615B0" w14:textId="77777777" w:rsidR="00AF1208" w:rsidRPr="00AF1208" w:rsidRDefault="00AF1208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1208">
        <w:rPr>
          <w:rFonts w:ascii="Times New Roman" w:hAnsi="Times New Roman" w:cs="Times New Roman"/>
          <w:sz w:val="28"/>
          <w:szCs w:val="28"/>
        </w:rPr>
        <w:t xml:space="preserve"> проведение противоэпидемических мероприятий в эпидемических очагах туберкул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F1208">
        <w:rPr>
          <w:rFonts w:ascii="Times New Roman" w:hAnsi="Times New Roman" w:cs="Times New Roman"/>
          <w:sz w:val="28"/>
          <w:szCs w:val="28"/>
        </w:rPr>
        <w:t>за по месту жительства или работы больного.</w:t>
      </w:r>
    </w:p>
    <w:p w14:paraId="6A1AE7E3" w14:textId="77777777" w:rsidR="00AF1208" w:rsidRPr="00AF1208" w:rsidRDefault="00542A5E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C2DFA6E">
          <v:shape id="_x0000_i1027" type="#_x0000_t75" style="width:467.25pt;height:330pt">
            <v:imagedata r:id="rId7" o:title="Туберкулез 1"/>
          </v:shape>
        </w:pict>
      </w:r>
      <w:r w:rsidR="00AF1208" w:rsidRPr="00AF1208">
        <w:rPr>
          <w:rFonts w:ascii="Times New Roman" w:hAnsi="Times New Roman" w:cs="Times New Roman"/>
          <w:sz w:val="28"/>
          <w:szCs w:val="28"/>
        </w:rPr>
        <w:t>Раннее и своевременное выявление больных туберкул</w:t>
      </w:r>
      <w:r w:rsidR="00AF1208">
        <w:rPr>
          <w:rFonts w:ascii="Times New Roman" w:hAnsi="Times New Roman" w:cs="Times New Roman"/>
          <w:sz w:val="28"/>
          <w:szCs w:val="28"/>
        </w:rPr>
        <w:t>е</w:t>
      </w:r>
      <w:r w:rsidR="00AF1208" w:rsidRPr="00AF1208">
        <w:rPr>
          <w:rFonts w:ascii="Times New Roman" w:hAnsi="Times New Roman" w:cs="Times New Roman"/>
          <w:sz w:val="28"/>
          <w:szCs w:val="28"/>
        </w:rPr>
        <w:t>зом является необходимым условием для быстрого и полноценного их излечения, а также имеет решающее значение для предупреждения распространения инфекции, так как больные с запущенным туберкул</w:t>
      </w:r>
      <w:r w:rsidR="00AF1208">
        <w:rPr>
          <w:rFonts w:ascii="Times New Roman" w:hAnsi="Times New Roman" w:cs="Times New Roman"/>
          <w:sz w:val="28"/>
          <w:szCs w:val="28"/>
        </w:rPr>
        <w:t>езом ле</w:t>
      </w:r>
      <w:r w:rsidR="00AF1208" w:rsidRPr="00AF1208">
        <w:rPr>
          <w:rFonts w:ascii="Times New Roman" w:hAnsi="Times New Roman" w:cs="Times New Roman"/>
          <w:sz w:val="28"/>
          <w:szCs w:val="28"/>
        </w:rPr>
        <w:t>гких опасны в эпидемическом отношении.</w:t>
      </w:r>
    </w:p>
    <w:p w14:paraId="253EDF56" w14:textId="77777777" w:rsidR="00AF1208" w:rsidRPr="00AF1208" w:rsidRDefault="00AF1208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 w:rsidRPr="00AF1208">
        <w:rPr>
          <w:rFonts w:ascii="Times New Roman" w:hAnsi="Times New Roman" w:cs="Times New Roman"/>
          <w:sz w:val="28"/>
          <w:szCs w:val="28"/>
        </w:rPr>
        <w:t>Основными формами раннего выявления туберкул</w:t>
      </w:r>
      <w:r w:rsidR="00C21773">
        <w:rPr>
          <w:rFonts w:ascii="Times New Roman" w:hAnsi="Times New Roman" w:cs="Times New Roman"/>
          <w:sz w:val="28"/>
          <w:szCs w:val="28"/>
        </w:rPr>
        <w:t>е</w:t>
      </w:r>
      <w:r w:rsidRPr="00AF1208">
        <w:rPr>
          <w:rFonts w:ascii="Times New Roman" w:hAnsi="Times New Roman" w:cs="Times New Roman"/>
          <w:sz w:val="28"/>
          <w:szCs w:val="28"/>
        </w:rPr>
        <w:t xml:space="preserve">за являются </w:t>
      </w:r>
      <w:proofErr w:type="spellStart"/>
      <w:r w:rsidRPr="00AF1208">
        <w:rPr>
          <w:rFonts w:ascii="Times New Roman" w:hAnsi="Times New Roman" w:cs="Times New Roman"/>
          <w:sz w:val="28"/>
          <w:szCs w:val="28"/>
        </w:rPr>
        <w:t>туберкулинодиагностика</w:t>
      </w:r>
      <w:proofErr w:type="spellEnd"/>
      <w:r w:rsidRPr="00AF1208">
        <w:rPr>
          <w:rFonts w:ascii="Times New Roman" w:hAnsi="Times New Roman" w:cs="Times New Roman"/>
          <w:sz w:val="28"/>
          <w:szCs w:val="28"/>
        </w:rPr>
        <w:t xml:space="preserve"> у детей и флюорографическое обследование у взрослых. </w:t>
      </w:r>
      <w:proofErr w:type="spellStart"/>
      <w:r w:rsidRPr="00AF1208">
        <w:rPr>
          <w:rFonts w:ascii="Times New Roman" w:hAnsi="Times New Roman" w:cs="Times New Roman"/>
          <w:sz w:val="28"/>
          <w:szCs w:val="28"/>
        </w:rPr>
        <w:t>Туберкулинодиагностика</w:t>
      </w:r>
      <w:proofErr w:type="spellEnd"/>
      <w:r w:rsidRPr="00AF1208">
        <w:rPr>
          <w:rFonts w:ascii="Times New Roman" w:hAnsi="Times New Roman" w:cs="Times New Roman"/>
          <w:sz w:val="28"/>
          <w:szCs w:val="28"/>
        </w:rPr>
        <w:t xml:space="preserve"> проводится детям и подросткам ежегодно, в организованных коллективах </w:t>
      </w:r>
      <w:r w:rsidR="00924605">
        <w:rPr>
          <w:rFonts w:ascii="Times New Roman" w:hAnsi="Times New Roman" w:cs="Times New Roman"/>
          <w:sz w:val="28"/>
          <w:szCs w:val="28"/>
        </w:rPr>
        <w:t xml:space="preserve">- </w:t>
      </w:r>
      <w:r w:rsidRPr="00AF1208">
        <w:rPr>
          <w:rFonts w:ascii="Times New Roman" w:hAnsi="Times New Roman" w:cs="Times New Roman"/>
          <w:sz w:val="28"/>
          <w:szCs w:val="28"/>
        </w:rPr>
        <w:t xml:space="preserve">по месту учебы или в детских садах, неорганизованному детскому населению </w:t>
      </w:r>
      <w:r w:rsidR="00924605">
        <w:rPr>
          <w:rFonts w:ascii="Times New Roman" w:hAnsi="Times New Roman" w:cs="Times New Roman"/>
          <w:sz w:val="28"/>
          <w:szCs w:val="28"/>
        </w:rPr>
        <w:t xml:space="preserve">- </w:t>
      </w:r>
      <w:r w:rsidRPr="00AF1208">
        <w:rPr>
          <w:rFonts w:ascii="Times New Roman" w:hAnsi="Times New Roman" w:cs="Times New Roman"/>
          <w:sz w:val="28"/>
          <w:szCs w:val="28"/>
        </w:rPr>
        <w:t>в детской поликлинике по месту жительства. Интенсивность ответных реакций в динамике, оценка их с уч</w:t>
      </w:r>
      <w:r>
        <w:rPr>
          <w:rFonts w:ascii="Times New Roman" w:hAnsi="Times New Roman" w:cs="Times New Roman"/>
          <w:sz w:val="28"/>
          <w:szCs w:val="28"/>
        </w:rPr>
        <w:t>етом противотуберкуле</w:t>
      </w:r>
      <w:r w:rsidRPr="00AF1208">
        <w:rPr>
          <w:rFonts w:ascii="Times New Roman" w:hAnsi="Times New Roman" w:cs="Times New Roman"/>
          <w:sz w:val="28"/>
          <w:szCs w:val="28"/>
        </w:rPr>
        <w:t>зных прививок дают возможность своевременно распознать инфекцию, оценить состояние иммунитета.</w:t>
      </w:r>
    </w:p>
    <w:p w14:paraId="780AA0FC" w14:textId="77777777" w:rsidR="0061066B" w:rsidRDefault="00AF1208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 w:rsidRPr="00AF1208">
        <w:rPr>
          <w:rFonts w:ascii="Times New Roman" w:hAnsi="Times New Roman" w:cs="Times New Roman"/>
          <w:sz w:val="28"/>
          <w:szCs w:val="28"/>
        </w:rPr>
        <w:t>Специфический противотуберкул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F1208">
        <w:rPr>
          <w:rFonts w:ascii="Times New Roman" w:hAnsi="Times New Roman" w:cs="Times New Roman"/>
          <w:sz w:val="28"/>
          <w:szCs w:val="28"/>
        </w:rPr>
        <w:t>зный иммунитет достигает</w:t>
      </w:r>
      <w:r>
        <w:rPr>
          <w:rFonts w:ascii="Times New Roman" w:hAnsi="Times New Roman" w:cs="Times New Roman"/>
          <w:sz w:val="28"/>
          <w:szCs w:val="28"/>
        </w:rPr>
        <w:t>ся иммунизацией противотуберкуле</w:t>
      </w:r>
      <w:r w:rsidRPr="00AF1208">
        <w:rPr>
          <w:rFonts w:ascii="Times New Roman" w:hAnsi="Times New Roman" w:cs="Times New Roman"/>
          <w:sz w:val="28"/>
          <w:szCs w:val="28"/>
        </w:rPr>
        <w:t xml:space="preserve">зными вакцинами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F1208">
        <w:rPr>
          <w:rFonts w:ascii="Times New Roman" w:hAnsi="Times New Roman" w:cs="Times New Roman"/>
          <w:sz w:val="28"/>
          <w:szCs w:val="28"/>
        </w:rPr>
        <w:t xml:space="preserve">БЦЖ и БЦЖ-М). </w:t>
      </w:r>
    </w:p>
    <w:p w14:paraId="4ACECCF8" w14:textId="77777777" w:rsidR="00AF1208" w:rsidRPr="00AF1208" w:rsidRDefault="00542A5E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5AED124B">
          <v:shape id="_x0000_i1028" type="#_x0000_t75" style="width:467.25pt;height:330pt">
            <v:imagedata r:id="rId8" o:title="Туберкулез 2"/>
          </v:shape>
        </w:pict>
      </w:r>
      <w:r w:rsidR="00AF1208" w:rsidRPr="00AF1208">
        <w:rPr>
          <w:rFonts w:ascii="Times New Roman" w:hAnsi="Times New Roman" w:cs="Times New Roman"/>
          <w:sz w:val="28"/>
          <w:szCs w:val="28"/>
        </w:rPr>
        <w:t>Новорожденного прививают в первые дни жизни в родильном доме, что обеспечивает иммунитет длительностью 5-7 лет. Повторную прививку против туберкул</w:t>
      </w:r>
      <w:r w:rsidR="00AF1208">
        <w:rPr>
          <w:rFonts w:ascii="Times New Roman" w:hAnsi="Times New Roman" w:cs="Times New Roman"/>
          <w:sz w:val="28"/>
          <w:szCs w:val="28"/>
        </w:rPr>
        <w:t>е</w:t>
      </w:r>
      <w:r w:rsidR="00AF1208" w:rsidRPr="00AF1208">
        <w:rPr>
          <w:rFonts w:ascii="Times New Roman" w:hAnsi="Times New Roman" w:cs="Times New Roman"/>
          <w:sz w:val="28"/>
          <w:szCs w:val="28"/>
        </w:rPr>
        <w:t>за проводят в 7 лет при наличии отрицательной пробы Манту.</w:t>
      </w:r>
    </w:p>
    <w:p w14:paraId="7A9A35CF" w14:textId="77777777" w:rsidR="00367BC3" w:rsidRDefault="00AF1208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 w:rsidRPr="00AF1208">
        <w:rPr>
          <w:rFonts w:ascii="Times New Roman" w:hAnsi="Times New Roman" w:cs="Times New Roman"/>
          <w:sz w:val="28"/>
          <w:szCs w:val="28"/>
        </w:rPr>
        <w:t xml:space="preserve">Большое значение имеют массовые </w:t>
      </w:r>
      <w:r>
        <w:rPr>
          <w:rFonts w:ascii="Times New Roman" w:hAnsi="Times New Roman" w:cs="Times New Roman"/>
          <w:sz w:val="28"/>
          <w:szCs w:val="28"/>
        </w:rPr>
        <w:t xml:space="preserve">ежегодные </w:t>
      </w:r>
      <w:r w:rsidRPr="00AF1208">
        <w:rPr>
          <w:rFonts w:ascii="Times New Roman" w:hAnsi="Times New Roman" w:cs="Times New Roman"/>
          <w:sz w:val="28"/>
          <w:szCs w:val="28"/>
        </w:rPr>
        <w:t>профилактические флюорограф</w:t>
      </w:r>
      <w:r w:rsidR="002E58A6">
        <w:rPr>
          <w:rFonts w:ascii="Times New Roman" w:hAnsi="Times New Roman" w:cs="Times New Roman"/>
          <w:sz w:val="28"/>
          <w:szCs w:val="28"/>
        </w:rPr>
        <w:t xml:space="preserve">ические обследования </w:t>
      </w:r>
      <w:r w:rsidR="00924605">
        <w:rPr>
          <w:rFonts w:ascii="Times New Roman" w:hAnsi="Times New Roman" w:cs="Times New Roman"/>
          <w:sz w:val="28"/>
          <w:szCs w:val="28"/>
        </w:rPr>
        <w:t xml:space="preserve">взрослого </w:t>
      </w:r>
      <w:r w:rsidR="002E58A6">
        <w:rPr>
          <w:rFonts w:ascii="Times New Roman" w:hAnsi="Times New Roman" w:cs="Times New Roman"/>
          <w:sz w:val="28"/>
          <w:szCs w:val="28"/>
        </w:rPr>
        <w:t>населения.</w:t>
      </w:r>
    </w:p>
    <w:p w14:paraId="090F3FBD" w14:textId="77777777" w:rsidR="00B957E7" w:rsidRDefault="00B957E7" w:rsidP="00AF12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здоровы!</w:t>
      </w:r>
    </w:p>
    <w:p w14:paraId="290CDAC0" w14:textId="77777777" w:rsidR="002E58A6" w:rsidRPr="002E58A6" w:rsidRDefault="002E58A6" w:rsidP="00AF120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E58A6" w:rsidRPr="002E5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731DF"/>
    <w:multiLevelType w:val="multilevel"/>
    <w:tmpl w:val="CB423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74124"/>
    <w:multiLevelType w:val="multilevel"/>
    <w:tmpl w:val="62F2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C10137"/>
    <w:multiLevelType w:val="multilevel"/>
    <w:tmpl w:val="A2808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FF3278"/>
    <w:multiLevelType w:val="multilevel"/>
    <w:tmpl w:val="CDD8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A244C3"/>
    <w:multiLevelType w:val="multilevel"/>
    <w:tmpl w:val="6E22A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A55A7F"/>
    <w:multiLevelType w:val="multilevel"/>
    <w:tmpl w:val="1648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B011AD"/>
    <w:multiLevelType w:val="multilevel"/>
    <w:tmpl w:val="87241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8290579">
    <w:abstractNumId w:val="0"/>
  </w:num>
  <w:num w:numId="2" w16cid:durableId="991642113">
    <w:abstractNumId w:val="6"/>
  </w:num>
  <w:num w:numId="3" w16cid:durableId="462651337">
    <w:abstractNumId w:val="4"/>
  </w:num>
  <w:num w:numId="4" w16cid:durableId="1823812405">
    <w:abstractNumId w:val="3"/>
  </w:num>
  <w:num w:numId="5" w16cid:durableId="1080101542">
    <w:abstractNumId w:val="2"/>
  </w:num>
  <w:num w:numId="6" w16cid:durableId="1161236199">
    <w:abstractNumId w:val="5"/>
  </w:num>
  <w:num w:numId="7" w16cid:durableId="622269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469"/>
    <w:rsid w:val="000810FD"/>
    <w:rsid w:val="000B45F2"/>
    <w:rsid w:val="000E73DB"/>
    <w:rsid w:val="00257500"/>
    <w:rsid w:val="002E58A6"/>
    <w:rsid w:val="00367BC3"/>
    <w:rsid w:val="003A4502"/>
    <w:rsid w:val="003E1469"/>
    <w:rsid w:val="0044640E"/>
    <w:rsid w:val="00542A5E"/>
    <w:rsid w:val="005633AB"/>
    <w:rsid w:val="00577295"/>
    <w:rsid w:val="00591486"/>
    <w:rsid w:val="0061066B"/>
    <w:rsid w:val="00626866"/>
    <w:rsid w:val="00692091"/>
    <w:rsid w:val="006D4081"/>
    <w:rsid w:val="007019CC"/>
    <w:rsid w:val="0077394D"/>
    <w:rsid w:val="007D2D0C"/>
    <w:rsid w:val="007D49B9"/>
    <w:rsid w:val="00924605"/>
    <w:rsid w:val="00AB69A3"/>
    <w:rsid w:val="00AF1208"/>
    <w:rsid w:val="00B7228B"/>
    <w:rsid w:val="00B957E7"/>
    <w:rsid w:val="00BF375B"/>
    <w:rsid w:val="00C12121"/>
    <w:rsid w:val="00C21773"/>
    <w:rsid w:val="00C61782"/>
    <w:rsid w:val="00D54CE1"/>
    <w:rsid w:val="00E760BE"/>
    <w:rsid w:val="00EA5091"/>
    <w:rsid w:val="00F0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0406A"/>
  <w15:chartTrackingRefBased/>
  <w15:docId w15:val="{F0F7333A-9016-403E-9CA9-0DDE2FE5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D40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40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D4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4081"/>
    <w:rPr>
      <w:b/>
      <w:bCs/>
    </w:rPr>
  </w:style>
  <w:style w:type="paragraph" w:customStyle="1" w:styleId="paternlightgreen">
    <w:name w:val="patern_light_green"/>
    <w:basedOn w:val="a"/>
    <w:rsid w:val="00367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1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5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88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7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7657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5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73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5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673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25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2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77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5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35894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8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17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78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91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5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Н. Чеботарев</dc:creator>
  <cp:keywords/>
  <dc:description/>
  <cp:lastModifiedBy>TAMARA</cp:lastModifiedBy>
  <cp:revision>2</cp:revision>
  <dcterms:created xsi:type="dcterms:W3CDTF">2025-03-24T03:15:00Z</dcterms:created>
  <dcterms:modified xsi:type="dcterms:W3CDTF">2025-03-24T03:15:00Z</dcterms:modified>
</cp:coreProperties>
</file>