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30" w:rsidRPr="00B77E27" w:rsidRDefault="001D7A30" w:rsidP="001D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E2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МИНИСТЕРСТВО ОБРАЗОВАНИЯ И МОЛОДЕЖНОЙ ПОЛИТИКИ </w:t>
      </w: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E27">
        <w:rPr>
          <w:rFonts w:ascii="Times New Roman" w:eastAsia="Times New Roman" w:hAnsi="Times New Roman" w:cs="Times New Roman"/>
          <w:b/>
          <w:bCs/>
          <w:sz w:val="24"/>
          <w:szCs w:val="24"/>
        </w:rPr>
        <w:t>МАГАДАНСКОЙ ОБЛАСТИ</w:t>
      </w: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E2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1D7A30" w:rsidRPr="00B77E27" w:rsidRDefault="001D7A30" w:rsidP="001D7A30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77E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1D7A30" w:rsidRPr="00B77E27" w:rsidRDefault="001D7A30" w:rsidP="001D7A30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77E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1D7A30" w:rsidRPr="00B77E27" w:rsidRDefault="001D7A30" w:rsidP="001D7A30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437"/>
        <w:gridCol w:w="3439"/>
      </w:tblGrid>
      <w:tr w:rsidR="001D7A30" w:rsidRPr="00B77E27" w:rsidTr="0005032A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Рассмотрено 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Руководитель МО 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            ……/Н.В. Калугина /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gramStart"/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gram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b/>
                <w:lang w:eastAsia="ar-SA"/>
              </w:rPr>
              <w:t>Согласовано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Заместитель директора по УВР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        ……/ Е.Ю. Виноградова /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gramStart"/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gram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b/>
                <w:lang w:eastAsia="ar-SA"/>
              </w:rPr>
              <w:t>Утверждено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Директор 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                  …….    / Л.Б. Глотко/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1D7A30" w:rsidRPr="00B77E27" w:rsidRDefault="001D7A30" w:rsidP="0005032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B77E27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gram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7A30" w:rsidRPr="00B77E27" w:rsidRDefault="001D7A30" w:rsidP="001D7A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77E2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1D7A30" w:rsidRPr="00B77E27" w:rsidRDefault="001D7A30" w:rsidP="001D7A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D7A30" w:rsidRPr="00B77E27" w:rsidRDefault="001D7A30" w:rsidP="001D7A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Курса внеурочной деятельности</w:t>
      </w:r>
      <w:r w:rsidRPr="00B77E27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Школьный театр миниатюр</w:t>
      </w:r>
      <w:r w:rsidRPr="00B77E27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1D7A30" w:rsidRPr="00B77E27" w:rsidRDefault="001D7A30" w:rsidP="001D7A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 w:rsidRPr="00B77E27">
        <w:rPr>
          <w:rFonts w:ascii="Times New Roman" w:eastAsia="Calibri" w:hAnsi="Times New Roman" w:cs="Times New Roman"/>
          <w:color w:val="000000"/>
          <w:sz w:val="28"/>
        </w:rPr>
        <w:t>для</w:t>
      </w:r>
      <w:proofErr w:type="gramEnd"/>
      <w:r w:rsidRPr="00B77E27">
        <w:rPr>
          <w:rFonts w:ascii="Times New Roman" w:eastAsia="Calibri" w:hAnsi="Times New Roman" w:cs="Times New Roman"/>
          <w:color w:val="000000"/>
          <w:sz w:val="28"/>
        </w:rPr>
        <w:t xml:space="preserve"> обучающихся 5 – </w:t>
      </w:r>
      <w:r>
        <w:rPr>
          <w:rFonts w:ascii="Times New Roman" w:eastAsia="Calibri" w:hAnsi="Times New Roman" w:cs="Times New Roman"/>
          <w:color w:val="000000"/>
          <w:sz w:val="28"/>
        </w:rPr>
        <w:t>8</w:t>
      </w:r>
      <w:r w:rsidRPr="00B77E27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A30" w:rsidRDefault="001D7A30" w:rsidP="001D7A30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D7A30" w:rsidRDefault="001D7A30" w:rsidP="001D7A30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A30" w:rsidRDefault="001D7A30" w:rsidP="001D7A30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A30" w:rsidRPr="00B77E27" w:rsidRDefault="001D7A30" w:rsidP="001D7A30">
      <w:pPr>
        <w:widowControl w:val="0"/>
        <w:autoSpaceDE w:val="0"/>
        <w:autoSpaceDN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E27">
        <w:rPr>
          <w:rFonts w:ascii="Times New Roman" w:eastAsia="Times New Roman" w:hAnsi="Times New Roman" w:cs="Times New Roman"/>
          <w:sz w:val="24"/>
          <w:szCs w:val="24"/>
        </w:rPr>
        <w:t>п. Дукат</w:t>
      </w:r>
    </w:p>
    <w:p w:rsidR="001D7A30" w:rsidRPr="00B77E27" w:rsidRDefault="001D7A30" w:rsidP="001D7A30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B77E2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B77E27">
        <w:rPr>
          <w:rFonts w:ascii="Calibri" w:eastAsia="Calibri" w:hAnsi="Calibri" w:cs="Times New Roman"/>
        </w:rPr>
        <w:t xml:space="preserve"> </w:t>
      </w:r>
    </w:p>
    <w:p w:rsidR="001D7A30" w:rsidRDefault="001D7A30" w:rsidP="001D7A30"/>
    <w:p w:rsidR="00B96E1E" w:rsidRDefault="00B96E1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6E1E" w:rsidSect="00B96E1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F14DA" w:rsidRDefault="005F14DA" w:rsidP="00DF32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Рабочая программа по </w:t>
      </w:r>
      <w:r w:rsidR="00E3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 внеурочной деятельности</w:t>
      </w:r>
    </w:p>
    <w:p w:rsidR="00E35B48" w:rsidRPr="00C86C2A" w:rsidRDefault="00E35B48" w:rsidP="005F14DA">
      <w:pPr>
        <w:tabs>
          <w:tab w:val="left" w:pos="878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«Школьный театр миниатюр»</w:t>
      </w:r>
    </w:p>
    <w:p w:rsidR="005F14DA" w:rsidRDefault="00536D98" w:rsidP="005F14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DF3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F14DA" w:rsidRPr="00C8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F14DA" w:rsidRPr="00BF3B01" w:rsidRDefault="005F14DA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r w:rsid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со следующими нормативно-правовыми документами:</w:t>
      </w:r>
    </w:p>
    <w:p w:rsidR="005F14DA" w:rsidRPr="00BF3B01" w:rsidRDefault="005F14DA" w:rsidP="007B66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«Об образовании в Российской Федерации»</w:t>
      </w:r>
      <w:r w:rsid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изменениями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14DA" w:rsidRPr="00BF3B01" w:rsidRDefault="005F14DA" w:rsidP="007B66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Магаданской области от 30 апреля 2014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179-ОЗ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</w:t>
      </w:r>
      <w:r w:rsid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изменениями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253" w:rsidRPr="00BF3B01" w:rsidRDefault="005F14DA" w:rsidP="00DF3253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</w:t>
      </w:r>
      <w:r w:rsid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основного общего образования </w:t>
      </w:r>
      <w:r w:rsidR="00DF3253" w:rsidRPr="008634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3253" w:rsidRPr="0086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="00DF3253" w:rsidRPr="0086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DF3253" w:rsidRPr="0086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</w:t>
      </w:r>
      <w:r w:rsidR="001D7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мая 2021 г.</w:t>
      </w:r>
      <w:r w:rsidR="00DF3253" w:rsidRPr="0086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D7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DF3253" w:rsidRPr="0086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7; с изменениями и дополнениями от </w:t>
      </w:r>
      <w:r w:rsidR="001D7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18.07.2022</w:t>
      </w:r>
      <w:r w:rsidR="00DF3253" w:rsidRPr="0086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</w:t>
      </w:r>
      <w:r w:rsidR="001D7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08.11.2022</w:t>
      </w:r>
      <w:r w:rsidR="00D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</w:t>
      </w:r>
      <w:r w:rsidR="001D7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27.12.2023</w:t>
      </w:r>
      <w:r w:rsidR="00D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</w:t>
      </w:r>
      <w:r w:rsidR="001D7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22.01.2024</w:t>
      </w:r>
      <w:r w:rsidR="00DF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</w:t>
      </w:r>
      <w:r w:rsidR="00DF3253"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14DA" w:rsidRPr="00BF3B01" w:rsidRDefault="005F14DA" w:rsidP="007B66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 воспитания и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 и оздоровления детей и молодежи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(утверждены постановлением Главного государственного санитарного врача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в Минюсте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18.12.2020 № 61573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35B48" w:rsidRDefault="005F14DA" w:rsidP="007B66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«СОШ п. Дукат»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35B48" w:rsidRDefault="00E35B48" w:rsidP="007B66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18.08.2017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 w:rsidR="005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проектной деятельности»;</w:t>
      </w:r>
    </w:p>
    <w:p w:rsidR="00536D98" w:rsidRPr="00E35B48" w:rsidRDefault="00536D98" w:rsidP="007B66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РФ от 05.07.2022 года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</w:t>
      </w:r>
    </w:p>
    <w:p w:rsidR="005F14DA" w:rsidRPr="00BF3B01" w:rsidRDefault="005F14DA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деятельности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театр миниатюр»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36D98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5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к программам учебных предметов, определенными федеральными государственными образовательными стандартами общего образования;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F14DA" w:rsidRDefault="00E35B48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в р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реализации ФГОС основного </w:t>
      </w: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следует понимать образовательную деятельность, осуществляемую в формах, отличных от классно-урочной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встречи, исследовательская деятельность, деловые игры, подготовка и проведение концертов, коллективно-творческих дел, выставки, тренинги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E35B48" w:rsidRDefault="001D7A30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="00E35B48"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 В процессе совместной творческой деятельности учителя и обучающегося п</w:t>
      </w:r>
      <w:r w:rsid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роисходит </w:t>
      </w:r>
      <w:r w:rsidR="00E35B48"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личности </w:t>
      </w:r>
      <w:r w:rsid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35B48"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C01" w:rsidRDefault="00E35B48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Целью</w:t>
      </w: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="00B9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</w:t>
      </w: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B9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поте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нциала обучающихся, воспитание </w:t>
      </w:r>
      <w:proofErr w:type="gramStart"/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гражданственности,  трудолюбия</w:t>
      </w:r>
      <w:proofErr w:type="gramEnd"/>
      <w:r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уважения  к  правам  и свободам человека, любви к окружающей природе, Родине, семье, формирование здорового об</w:t>
      </w:r>
      <w:r w:rsidR="00292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жизни.</w:t>
      </w:r>
    </w:p>
    <w:p w:rsidR="00E35B48" w:rsidRPr="00186451" w:rsidRDefault="00E35B48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8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35B48" w:rsidRPr="00292C01" w:rsidRDefault="00E35B48" w:rsidP="007B6600">
      <w:pPr>
        <w:pStyle w:val="a5"/>
        <w:numPr>
          <w:ilvl w:val="0"/>
          <w:numId w:val="20"/>
        </w:numPr>
        <w:spacing w:line="276" w:lineRule="auto"/>
        <w:ind w:left="0" w:firstLine="0"/>
        <w:jc w:val="both"/>
      </w:pPr>
      <w:proofErr w:type="gramStart"/>
      <w:r w:rsidRPr="00292C01">
        <w:t>создание</w:t>
      </w:r>
      <w:proofErr w:type="gramEnd"/>
      <w:r w:rsidRPr="00292C01">
        <w:t xml:space="preserve"> комфортных условий для позитивного восприятия ценностей основного образования и более успешного освоения его содержания;   </w:t>
      </w:r>
    </w:p>
    <w:p w:rsidR="00E35B48" w:rsidRPr="00292C01" w:rsidRDefault="00E35B48" w:rsidP="007B6600">
      <w:pPr>
        <w:pStyle w:val="a5"/>
        <w:numPr>
          <w:ilvl w:val="0"/>
          <w:numId w:val="20"/>
        </w:numPr>
        <w:spacing w:line="276" w:lineRule="auto"/>
        <w:ind w:left="0" w:firstLine="0"/>
        <w:jc w:val="both"/>
      </w:pPr>
      <w:proofErr w:type="gramStart"/>
      <w:r w:rsidRPr="00292C01">
        <w:t>способствование</w:t>
      </w:r>
      <w:proofErr w:type="gramEnd"/>
      <w:r w:rsidRPr="00292C01">
        <w:t xml:space="preserve"> осуществлению воспитания благодаря включению детей в личностно  значимые творческие виды деятельности,  в процессе которых    формируются  нравственные, духовные и культурные ценности подрастающего поколения;   </w:t>
      </w:r>
    </w:p>
    <w:p w:rsidR="00E35B48" w:rsidRPr="00292C01" w:rsidRDefault="00E35B48" w:rsidP="007B6600">
      <w:pPr>
        <w:pStyle w:val="a5"/>
        <w:numPr>
          <w:ilvl w:val="0"/>
          <w:numId w:val="20"/>
        </w:numPr>
        <w:spacing w:line="276" w:lineRule="auto"/>
        <w:ind w:left="0" w:firstLine="0"/>
        <w:jc w:val="both"/>
      </w:pPr>
      <w:proofErr w:type="gramStart"/>
      <w:r w:rsidRPr="00292C01">
        <w:t>ориентирование</w:t>
      </w:r>
      <w:proofErr w:type="gramEnd"/>
      <w:r w:rsidRPr="00292C01">
        <w:t xml:space="preserve"> обучающихся,  проявляющих  особый интерес к тем  или иным видам деятельности, на развитие своих способностей.     </w:t>
      </w:r>
    </w:p>
    <w:p w:rsidR="00E35B48" w:rsidRPr="00E35B48" w:rsidRDefault="00292C01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</w:t>
      </w:r>
      <w:r w:rsidR="00E35B48"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35B48"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театр миниатюр»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F2715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DF32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F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35B48" w:rsidRPr="00E3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0F2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 «Занятия,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талантов».</w:t>
      </w:r>
    </w:p>
    <w:p w:rsidR="0009623B" w:rsidRDefault="000F2715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0F2715">
        <w:rPr>
          <w:rFonts w:ascii="Times New Roman" w:hAnsi="Times New Roman" w:cs="Times New Roman"/>
          <w:sz w:val="24"/>
        </w:rPr>
        <w:t xml:space="preserve">Это </w:t>
      </w:r>
      <w:r w:rsidR="0009623B" w:rsidRPr="000F2715">
        <w:rPr>
          <w:rFonts w:ascii="Times New Roman" w:hAnsi="Times New Roman" w:cs="Times New Roman"/>
          <w:sz w:val="24"/>
        </w:rPr>
        <w:t>направление</w:t>
      </w:r>
      <w:r w:rsidR="0009623B" w:rsidRPr="00292C01">
        <w:rPr>
          <w:rFonts w:ascii="Times New Roman" w:hAnsi="Times New Roman" w:cs="Times New Roman"/>
          <w:b/>
          <w:sz w:val="24"/>
        </w:rPr>
        <w:t xml:space="preserve"> </w:t>
      </w:r>
      <w:r w:rsidR="0009623B" w:rsidRPr="00292C01">
        <w:rPr>
          <w:rFonts w:ascii="Times New Roman" w:hAnsi="Times New Roman" w:cs="Times New Roman"/>
          <w:sz w:val="24"/>
        </w:rPr>
        <w:t xml:space="preserve">предполагает </w:t>
      </w:r>
      <w:r>
        <w:rPr>
          <w:rFonts w:ascii="Times New Roman" w:hAnsi="Times New Roman" w:cs="Times New Roman"/>
          <w:sz w:val="24"/>
        </w:rPr>
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воспитание силы воли, ответственности; </w:t>
      </w:r>
      <w:r w:rsidR="0009623B" w:rsidRPr="00292C01">
        <w:rPr>
          <w:rFonts w:ascii="Times New Roman" w:hAnsi="Times New Roman" w:cs="Times New Roman"/>
          <w:sz w:val="24"/>
        </w:rPr>
        <w:t>формирование и развитие коммуникативной компетентности учащихся, воспитание личности подростка посредством межличностного общения.  Коммуникативн</w:t>
      </w:r>
      <w:r w:rsidR="0009623B">
        <w:rPr>
          <w:rFonts w:ascii="Times New Roman" w:hAnsi="Times New Roman" w:cs="Times New Roman"/>
          <w:sz w:val="24"/>
        </w:rPr>
        <w:t>ая</w:t>
      </w:r>
      <w:r w:rsidR="0009623B" w:rsidRPr="00292C01">
        <w:rPr>
          <w:rFonts w:ascii="Times New Roman" w:hAnsi="Times New Roman" w:cs="Times New Roman"/>
          <w:sz w:val="24"/>
        </w:rPr>
        <w:t xml:space="preserve"> компетент</w:t>
      </w:r>
      <w:r>
        <w:rPr>
          <w:rFonts w:ascii="Times New Roman" w:hAnsi="Times New Roman" w:cs="Times New Roman"/>
          <w:sz w:val="24"/>
        </w:rPr>
        <w:t xml:space="preserve">ность </w:t>
      </w:r>
      <w:r w:rsidR="0009623B" w:rsidRPr="00292C0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09623B" w:rsidRPr="00292C01">
        <w:rPr>
          <w:rFonts w:ascii="Times New Roman" w:hAnsi="Times New Roman" w:cs="Times New Roman"/>
          <w:sz w:val="24"/>
        </w:rPr>
        <w:t>это умение ст</w:t>
      </w:r>
      <w:r w:rsidR="00B96E1E">
        <w:rPr>
          <w:rFonts w:ascii="Times New Roman" w:hAnsi="Times New Roman" w:cs="Times New Roman"/>
          <w:sz w:val="24"/>
        </w:rPr>
        <w:t xml:space="preserve">авить и решать коммуникативные </w:t>
      </w:r>
      <w:r w:rsidR="0009623B" w:rsidRPr="00292C01">
        <w:rPr>
          <w:rFonts w:ascii="Times New Roman" w:hAnsi="Times New Roman" w:cs="Times New Roman"/>
          <w:sz w:val="24"/>
        </w:rPr>
        <w:t xml:space="preserve">задачи: определять цели коммуникации, оценивать ситуацию, учитывать намерения и способы коммуникации собеседника, выбирать адекватные стратегии коммуникаций, быть готовым к осмысленному изменению собственного </w:t>
      </w:r>
      <w:r w:rsidR="0009623B">
        <w:rPr>
          <w:rFonts w:ascii="Times New Roman" w:hAnsi="Times New Roman" w:cs="Times New Roman"/>
          <w:sz w:val="24"/>
        </w:rPr>
        <w:t xml:space="preserve">речевого поведения. </w:t>
      </w:r>
    </w:p>
    <w:p w:rsidR="0009623B" w:rsidRDefault="0009623B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D7A30">
        <w:rPr>
          <w:rFonts w:ascii="Times New Roman" w:hAnsi="Times New Roman" w:cs="Times New Roman"/>
          <w:b/>
          <w:sz w:val="24"/>
        </w:rPr>
        <w:t>Формы</w:t>
      </w:r>
      <w:r w:rsidRPr="00292C01">
        <w:rPr>
          <w:rFonts w:ascii="Times New Roman" w:hAnsi="Times New Roman" w:cs="Times New Roman"/>
          <w:sz w:val="24"/>
        </w:rPr>
        <w:t>:</w:t>
      </w:r>
      <w:r w:rsidR="000F2715">
        <w:rPr>
          <w:rFonts w:ascii="Times New Roman" w:hAnsi="Times New Roman" w:cs="Times New Roman"/>
          <w:sz w:val="24"/>
        </w:rPr>
        <w:t xml:space="preserve"> </w:t>
      </w:r>
      <w:r w:rsidRPr="00292C01">
        <w:rPr>
          <w:rFonts w:ascii="Times New Roman" w:hAnsi="Times New Roman" w:cs="Times New Roman"/>
          <w:sz w:val="24"/>
        </w:rPr>
        <w:t xml:space="preserve">проведение Дней театра и музея, проведение тематических занятий по </w:t>
      </w:r>
      <w:r>
        <w:rPr>
          <w:rFonts w:ascii="Times New Roman" w:hAnsi="Times New Roman" w:cs="Times New Roman"/>
          <w:sz w:val="24"/>
        </w:rPr>
        <w:t xml:space="preserve">специфике театра как искусства, </w:t>
      </w:r>
      <w:r w:rsidRPr="00292C01">
        <w:rPr>
          <w:rFonts w:ascii="Times New Roman" w:hAnsi="Times New Roman" w:cs="Times New Roman"/>
          <w:sz w:val="24"/>
        </w:rPr>
        <w:t>культуре поведения и речи,</w:t>
      </w:r>
      <w:r w:rsidR="007B6600">
        <w:rPr>
          <w:rFonts w:ascii="Times New Roman" w:hAnsi="Times New Roman" w:cs="Times New Roman"/>
          <w:sz w:val="24"/>
        </w:rPr>
        <w:t xml:space="preserve"> ритмопластике,</w:t>
      </w:r>
      <w:r w:rsidRPr="00292C01">
        <w:rPr>
          <w:rFonts w:ascii="Times New Roman" w:hAnsi="Times New Roman" w:cs="Times New Roman"/>
          <w:sz w:val="24"/>
        </w:rPr>
        <w:t xml:space="preserve"> культуре игры;</w:t>
      </w:r>
      <w:r w:rsidR="00DF3253">
        <w:rPr>
          <w:rFonts w:ascii="Times New Roman" w:hAnsi="Times New Roman" w:cs="Times New Roman"/>
          <w:sz w:val="24"/>
        </w:rPr>
        <w:t xml:space="preserve"> </w:t>
      </w:r>
      <w:r w:rsidRPr="00292C01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 xml:space="preserve">стие в мероприятиях, конкурсах </w:t>
      </w:r>
      <w:r w:rsidRPr="00292C01">
        <w:rPr>
          <w:rFonts w:ascii="Times New Roman" w:hAnsi="Times New Roman" w:cs="Times New Roman"/>
          <w:sz w:val="24"/>
        </w:rPr>
        <w:t>детского творчества на уровне школы, района.</w:t>
      </w:r>
    </w:p>
    <w:p w:rsidR="0009623B" w:rsidRPr="00A65162" w:rsidRDefault="0009623B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>а</w:t>
      </w:r>
      <w:r w:rsidR="00B96E1E">
        <w:rPr>
          <w:rFonts w:ascii="Times New Roman" w:hAnsi="Times New Roman" w:cs="Times New Roman"/>
          <w:sz w:val="24"/>
        </w:rPr>
        <w:t xml:space="preserve"> </w:t>
      </w:r>
      <w:r w:rsidRPr="00A65162">
        <w:rPr>
          <w:rFonts w:ascii="Times New Roman" w:hAnsi="Times New Roman" w:cs="Times New Roman"/>
          <w:sz w:val="24"/>
        </w:rPr>
        <w:t>позволя</w:t>
      </w:r>
      <w:r>
        <w:rPr>
          <w:rFonts w:ascii="Times New Roman" w:hAnsi="Times New Roman" w:cs="Times New Roman"/>
          <w:sz w:val="24"/>
        </w:rPr>
        <w:t>е</w:t>
      </w:r>
      <w:r w:rsidRPr="00A65162">
        <w:rPr>
          <w:rFonts w:ascii="Times New Roman" w:hAnsi="Times New Roman" w:cs="Times New Roman"/>
          <w:sz w:val="24"/>
        </w:rPr>
        <w:t>т использоват</w:t>
      </w:r>
      <w:r w:rsidR="00B96E1E">
        <w:rPr>
          <w:rFonts w:ascii="Times New Roman" w:hAnsi="Times New Roman" w:cs="Times New Roman"/>
          <w:sz w:val="24"/>
        </w:rPr>
        <w:t xml:space="preserve">ь образовательное пространство </w:t>
      </w:r>
      <w:r w:rsidRPr="00A65162">
        <w:rPr>
          <w:rFonts w:ascii="Times New Roman" w:hAnsi="Times New Roman" w:cs="Times New Roman"/>
          <w:sz w:val="24"/>
        </w:rPr>
        <w:t>школы</w:t>
      </w:r>
      <w:r w:rsidR="000F2715">
        <w:rPr>
          <w:rFonts w:ascii="Times New Roman" w:hAnsi="Times New Roman" w:cs="Times New Roman"/>
          <w:sz w:val="24"/>
        </w:rPr>
        <w:t xml:space="preserve"> </w:t>
      </w:r>
      <w:r w:rsidRPr="00A65162">
        <w:rPr>
          <w:rFonts w:ascii="Times New Roman" w:hAnsi="Times New Roman" w:cs="Times New Roman"/>
          <w:sz w:val="24"/>
        </w:rPr>
        <w:t>(возможность проводить внеурочные занятия в различных помещениях: в библиотеке, актовом и спортивном з</w:t>
      </w:r>
      <w:r>
        <w:rPr>
          <w:rFonts w:ascii="Times New Roman" w:hAnsi="Times New Roman" w:cs="Times New Roman"/>
          <w:sz w:val="24"/>
        </w:rPr>
        <w:t xml:space="preserve">алах, учебных кабинетах </w:t>
      </w:r>
      <w:r w:rsidRPr="00A65162">
        <w:rPr>
          <w:rFonts w:ascii="Times New Roman" w:hAnsi="Times New Roman" w:cs="Times New Roman"/>
          <w:sz w:val="24"/>
        </w:rPr>
        <w:t>и т.</w:t>
      </w:r>
      <w:r>
        <w:rPr>
          <w:rFonts w:ascii="Times New Roman" w:hAnsi="Times New Roman" w:cs="Times New Roman"/>
          <w:sz w:val="24"/>
        </w:rPr>
        <w:t>д</w:t>
      </w:r>
      <w:r w:rsidRPr="00A65162">
        <w:rPr>
          <w:rFonts w:ascii="Times New Roman" w:hAnsi="Times New Roman" w:cs="Times New Roman"/>
          <w:sz w:val="24"/>
        </w:rPr>
        <w:t>.)</w:t>
      </w:r>
      <w:r w:rsidR="001D7A30">
        <w:rPr>
          <w:rFonts w:ascii="Times New Roman" w:hAnsi="Times New Roman" w:cs="Times New Roman"/>
          <w:sz w:val="24"/>
        </w:rPr>
        <w:t>.</w:t>
      </w:r>
    </w:p>
    <w:p w:rsidR="0005032A" w:rsidRDefault="0009623B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Чередование традиционных форм образовательного процесса с нетрадиционными</w:t>
      </w:r>
      <w:r w:rsidR="000F2715">
        <w:rPr>
          <w:rFonts w:ascii="Times New Roman" w:hAnsi="Times New Roman" w:cs="Times New Roman"/>
          <w:sz w:val="24"/>
        </w:rPr>
        <w:t xml:space="preserve">, </w:t>
      </w:r>
      <w:r w:rsidR="00DF3253">
        <w:rPr>
          <w:rFonts w:ascii="Times New Roman" w:hAnsi="Times New Roman" w:cs="Times New Roman"/>
          <w:sz w:val="24"/>
        </w:rPr>
        <w:t xml:space="preserve">большое </w:t>
      </w:r>
      <w:r w:rsidRPr="00A65162">
        <w:rPr>
          <w:rFonts w:ascii="Times New Roman" w:hAnsi="Times New Roman" w:cs="Times New Roman"/>
          <w:sz w:val="24"/>
        </w:rPr>
        <w:t>разнообразие занятий снижает утомляемость школьников, повышает интерес к изучаемым дисциплинам и способствует достижению необходимых результатов.</w:t>
      </w:r>
    </w:p>
    <w:p w:rsidR="0005032A" w:rsidRDefault="0005032A" w:rsidP="007B6600">
      <w:pPr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контроля:</w:t>
      </w:r>
    </w:p>
    <w:p w:rsidR="0005032A" w:rsidRPr="0005032A" w:rsidRDefault="0005032A" w:rsidP="0005032A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05032A">
        <w:rPr>
          <w:rFonts w:ascii="Times New Roman" w:hAnsi="Times New Roman" w:cs="Times New Roman"/>
          <w:sz w:val="24"/>
        </w:rPr>
        <w:t>Реализация программы «Школьный театр» предусматривает текущий контроль и итоговую</w:t>
      </w:r>
      <w:r>
        <w:rPr>
          <w:rFonts w:ascii="Times New Roman" w:hAnsi="Times New Roman" w:cs="Times New Roman"/>
          <w:sz w:val="24"/>
        </w:rPr>
        <w:t xml:space="preserve"> </w:t>
      </w:r>
      <w:r w:rsidRPr="0005032A">
        <w:rPr>
          <w:rFonts w:ascii="Times New Roman" w:hAnsi="Times New Roman" w:cs="Times New Roman"/>
          <w:sz w:val="24"/>
        </w:rPr>
        <w:t>аттестацию обучающихся.</w:t>
      </w:r>
    </w:p>
    <w:p w:rsidR="0005032A" w:rsidRPr="0005032A" w:rsidRDefault="0005032A" w:rsidP="0005032A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05032A">
        <w:rPr>
          <w:rFonts w:ascii="Times New Roman" w:hAnsi="Times New Roman" w:cs="Times New Roman"/>
          <w:sz w:val="24"/>
        </w:rPr>
        <w:t>Текущий контроль проводится на занятиях в форме п</w:t>
      </w:r>
      <w:r>
        <w:rPr>
          <w:rFonts w:ascii="Times New Roman" w:hAnsi="Times New Roman" w:cs="Times New Roman"/>
          <w:sz w:val="24"/>
        </w:rPr>
        <w:t>едагогического наблюдения за вы</w:t>
      </w:r>
      <w:r w:rsidRPr="0005032A">
        <w:rPr>
          <w:rFonts w:ascii="Times New Roman" w:hAnsi="Times New Roman" w:cs="Times New Roman"/>
          <w:sz w:val="24"/>
        </w:rPr>
        <w:t>полнением специальных упражнений, театральных игр, показа этюдов и миниатюр.</w:t>
      </w:r>
    </w:p>
    <w:p w:rsidR="0009623B" w:rsidRPr="00A65162" w:rsidRDefault="0005032A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05032A">
        <w:rPr>
          <w:rFonts w:ascii="Times New Roman" w:hAnsi="Times New Roman" w:cs="Times New Roman"/>
          <w:sz w:val="24"/>
        </w:rPr>
        <w:t>Итоговая аттестация обучающихся проводится в конце у</w:t>
      </w:r>
      <w:r>
        <w:rPr>
          <w:rFonts w:ascii="Times New Roman" w:hAnsi="Times New Roman" w:cs="Times New Roman"/>
          <w:sz w:val="24"/>
        </w:rPr>
        <w:t>чебного года по окончании освое</w:t>
      </w:r>
      <w:r w:rsidRPr="0005032A">
        <w:rPr>
          <w:rFonts w:ascii="Times New Roman" w:hAnsi="Times New Roman" w:cs="Times New Roman"/>
          <w:sz w:val="24"/>
        </w:rPr>
        <w:t>ния программы «Школьный театр</w:t>
      </w:r>
      <w:r>
        <w:rPr>
          <w:rFonts w:ascii="Times New Roman" w:hAnsi="Times New Roman" w:cs="Times New Roman"/>
          <w:sz w:val="24"/>
        </w:rPr>
        <w:t xml:space="preserve"> миниатюр</w:t>
      </w:r>
      <w:r w:rsidRPr="0005032A">
        <w:rPr>
          <w:rFonts w:ascii="Times New Roman" w:hAnsi="Times New Roman" w:cs="Times New Roman"/>
          <w:sz w:val="24"/>
        </w:rPr>
        <w:t>» в форме творческого отчета</w:t>
      </w:r>
      <w:r>
        <w:rPr>
          <w:rFonts w:ascii="Times New Roman" w:hAnsi="Times New Roman" w:cs="Times New Roman"/>
          <w:sz w:val="24"/>
        </w:rPr>
        <w:t xml:space="preserve">: </w:t>
      </w:r>
      <w:r w:rsidR="007B6600">
        <w:rPr>
          <w:rFonts w:ascii="Times New Roman" w:hAnsi="Times New Roman" w:cs="Times New Roman"/>
          <w:sz w:val="24"/>
        </w:rPr>
        <w:t>реализуе</w:t>
      </w:r>
      <w:r w:rsidR="0009623B" w:rsidRPr="00A65162">
        <w:rPr>
          <w:rFonts w:ascii="Times New Roman" w:hAnsi="Times New Roman" w:cs="Times New Roman"/>
          <w:sz w:val="24"/>
        </w:rPr>
        <w:t xml:space="preserve">тся </w:t>
      </w:r>
      <w:r w:rsidR="007B6600">
        <w:rPr>
          <w:rFonts w:ascii="Times New Roman" w:hAnsi="Times New Roman" w:cs="Times New Roman"/>
          <w:sz w:val="24"/>
        </w:rPr>
        <w:t>творческий</w:t>
      </w:r>
      <w:r w:rsidR="0009623B" w:rsidRPr="00A65162">
        <w:rPr>
          <w:rFonts w:ascii="Times New Roman" w:hAnsi="Times New Roman" w:cs="Times New Roman"/>
          <w:sz w:val="24"/>
        </w:rPr>
        <w:t xml:space="preserve"> проект</w:t>
      </w:r>
      <w:r w:rsidR="007B6600">
        <w:rPr>
          <w:rFonts w:ascii="Times New Roman" w:hAnsi="Times New Roman" w:cs="Times New Roman"/>
          <w:sz w:val="24"/>
        </w:rPr>
        <w:t xml:space="preserve"> (представление пьесы)</w:t>
      </w:r>
      <w:r w:rsidR="0009623B" w:rsidRPr="00A65162">
        <w:rPr>
          <w:rFonts w:ascii="Times New Roman" w:hAnsi="Times New Roman" w:cs="Times New Roman"/>
          <w:sz w:val="24"/>
        </w:rPr>
        <w:t xml:space="preserve">. </w:t>
      </w:r>
    </w:p>
    <w:p w:rsidR="0009623B" w:rsidRPr="00A65162" w:rsidRDefault="0009623B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lastRenderedPageBreak/>
        <w:t>П</w:t>
      </w:r>
      <w:r>
        <w:rPr>
          <w:rFonts w:ascii="Times New Roman" w:hAnsi="Times New Roman" w:cs="Times New Roman"/>
          <w:sz w:val="24"/>
        </w:rPr>
        <w:t>рограмма</w:t>
      </w:r>
      <w:r w:rsidRPr="00A65162">
        <w:rPr>
          <w:rFonts w:ascii="Times New Roman" w:hAnsi="Times New Roman" w:cs="Times New Roman"/>
          <w:sz w:val="24"/>
        </w:rPr>
        <w:t xml:space="preserve"> внеурочной деятельности создает условия для повышения качества</w:t>
      </w:r>
      <w:r w:rsidR="00B96E1E">
        <w:rPr>
          <w:rFonts w:ascii="Times New Roman" w:hAnsi="Times New Roman" w:cs="Times New Roman"/>
          <w:sz w:val="24"/>
        </w:rPr>
        <w:t xml:space="preserve"> </w:t>
      </w:r>
      <w:r w:rsidRPr="00A65162">
        <w:rPr>
          <w:rFonts w:ascii="Times New Roman" w:hAnsi="Times New Roman" w:cs="Times New Roman"/>
          <w:sz w:val="24"/>
        </w:rPr>
        <w:t xml:space="preserve">образования, обеспечивает развитие личности обучающихся, способствует самоопределению обучающихся в выборе </w:t>
      </w:r>
      <w:r w:rsidR="00DF3253">
        <w:rPr>
          <w:rFonts w:ascii="Times New Roman" w:hAnsi="Times New Roman" w:cs="Times New Roman"/>
          <w:sz w:val="24"/>
        </w:rPr>
        <w:t xml:space="preserve">дальнейшего профиля обучения с </w:t>
      </w:r>
      <w:r w:rsidRPr="00A65162">
        <w:rPr>
          <w:rFonts w:ascii="Times New Roman" w:hAnsi="Times New Roman" w:cs="Times New Roman"/>
          <w:sz w:val="24"/>
        </w:rPr>
        <w:t xml:space="preserve">учетом возможности педагогического коллектива. </w:t>
      </w:r>
    </w:p>
    <w:p w:rsidR="0009623B" w:rsidRDefault="0009623B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рограмма </w:t>
      </w:r>
      <w:r w:rsidRPr="00A65162">
        <w:rPr>
          <w:rFonts w:ascii="Times New Roman" w:hAnsi="Times New Roman" w:cs="Times New Roman"/>
          <w:sz w:val="24"/>
        </w:rPr>
        <w:t>реализует индивидуальный подход в процессе внеурочной деятельности, позволяет обучающимся раскрыть свои творческие способности и интересы.</w:t>
      </w:r>
    </w:p>
    <w:p w:rsidR="001D7A30" w:rsidRDefault="001D7A30" w:rsidP="00DF3253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:rsidR="00DF3253" w:rsidRDefault="00186451" w:rsidP="00DF325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Цель программы:</w:t>
      </w:r>
      <w:r w:rsidR="000F2715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создание условий для развития </w:t>
      </w:r>
      <w:r w:rsidRPr="00186451">
        <w:rPr>
          <w:rFonts w:ascii="Times New Roman" w:hAnsi="Times New Roman" w:cs="Times New Roman"/>
          <w:sz w:val="24"/>
        </w:rPr>
        <w:t>и саморазвития творческого потенциала ребенка средствами театральной педагогики и искусства, воспитание в детях добра, любви к ближнему, родной земле.</w:t>
      </w:r>
    </w:p>
    <w:p w:rsidR="00186451" w:rsidRPr="00186451" w:rsidRDefault="00186451" w:rsidP="00DF325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Задачи:</w:t>
      </w:r>
    </w:p>
    <w:p w:rsidR="00186451" w:rsidRPr="00186451" w:rsidRDefault="00186451" w:rsidP="007B6600">
      <w:pPr>
        <w:pStyle w:val="a5"/>
        <w:numPr>
          <w:ilvl w:val="0"/>
          <w:numId w:val="21"/>
        </w:numPr>
        <w:spacing w:line="276" w:lineRule="auto"/>
        <w:ind w:left="0" w:firstLine="0"/>
        <w:jc w:val="both"/>
      </w:pPr>
      <w:proofErr w:type="gramStart"/>
      <w:r w:rsidRPr="00186451">
        <w:t>знакомство</w:t>
      </w:r>
      <w:proofErr w:type="gramEnd"/>
      <w:r w:rsidRPr="00186451">
        <w:t xml:space="preserve"> детей с основами театральной культуры;</w:t>
      </w:r>
    </w:p>
    <w:p w:rsidR="00186451" w:rsidRPr="00186451" w:rsidRDefault="00186451" w:rsidP="007B6600">
      <w:pPr>
        <w:pStyle w:val="a5"/>
        <w:numPr>
          <w:ilvl w:val="0"/>
          <w:numId w:val="21"/>
        </w:numPr>
        <w:spacing w:line="276" w:lineRule="auto"/>
        <w:ind w:left="0" w:firstLine="0"/>
        <w:jc w:val="both"/>
      </w:pPr>
      <w:proofErr w:type="gramStart"/>
      <w:r w:rsidRPr="00186451">
        <w:t>поэтапное</w:t>
      </w:r>
      <w:proofErr w:type="gramEnd"/>
      <w:r w:rsidRPr="00186451">
        <w:t xml:space="preserve"> освоение детьми различных видов творчества;</w:t>
      </w:r>
    </w:p>
    <w:p w:rsidR="00186451" w:rsidRPr="00186451" w:rsidRDefault="00186451" w:rsidP="007B6600">
      <w:pPr>
        <w:pStyle w:val="a5"/>
        <w:numPr>
          <w:ilvl w:val="0"/>
          <w:numId w:val="21"/>
        </w:numPr>
        <w:spacing w:line="276" w:lineRule="auto"/>
        <w:ind w:left="0" w:firstLine="0"/>
        <w:jc w:val="both"/>
      </w:pPr>
      <w:proofErr w:type="gramStart"/>
      <w:r w:rsidRPr="00186451">
        <w:t>совершенствование</w:t>
      </w:r>
      <w:proofErr w:type="gramEnd"/>
      <w:r w:rsidRPr="00186451">
        <w:t xml:space="preserve">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186451" w:rsidRPr="00186451" w:rsidRDefault="00186451" w:rsidP="007B6600">
      <w:pPr>
        <w:pStyle w:val="a5"/>
        <w:numPr>
          <w:ilvl w:val="0"/>
          <w:numId w:val="21"/>
        </w:numPr>
        <w:spacing w:line="276" w:lineRule="auto"/>
        <w:ind w:left="0" w:firstLine="0"/>
        <w:jc w:val="both"/>
      </w:pPr>
      <w:proofErr w:type="gramStart"/>
      <w:r w:rsidRPr="00186451">
        <w:t>развитие</w:t>
      </w:r>
      <w:proofErr w:type="gramEnd"/>
      <w:r w:rsidRPr="00186451">
        <w:t xml:space="preserve"> речевой культуры;</w:t>
      </w:r>
    </w:p>
    <w:p w:rsidR="00186451" w:rsidRPr="00186451" w:rsidRDefault="00186451" w:rsidP="007B6600">
      <w:pPr>
        <w:pStyle w:val="a5"/>
        <w:numPr>
          <w:ilvl w:val="0"/>
          <w:numId w:val="21"/>
        </w:numPr>
        <w:spacing w:line="276" w:lineRule="auto"/>
        <w:ind w:left="0" w:firstLine="0"/>
        <w:jc w:val="both"/>
      </w:pPr>
      <w:proofErr w:type="gramStart"/>
      <w:r w:rsidRPr="00186451">
        <w:t>развитие</w:t>
      </w:r>
      <w:proofErr w:type="gramEnd"/>
      <w:r w:rsidRPr="00186451">
        <w:t xml:space="preserve"> эстетического вкуса;</w:t>
      </w:r>
    </w:p>
    <w:p w:rsidR="00186451" w:rsidRPr="00186451" w:rsidRDefault="00186451" w:rsidP="007B6600">
      <w:pPr>
        <w:pStyle w:val="a5"/>
        <w:numPr>
          <w:ilvl w:val="0"/>
          <w:numId w:val="21"/>
        </w:numPr>
        <w:spacing w:line="276" w:lineRule="auto"/>
        <w:ind w:left="0" w:firstLine="0"/>
        <w:jc w:val="both"/>
      </w:pPr>
      <w:proofErr w:type="gramStart"/>
      <w:r w:rsidRPr="00186451">
        <w:t>воспитание</w:t>
      </w:r>
      <w:proofErr w:type="gramEnd"/>
      <w:r w:rsidRPr="00186451">
        <w:t xml:space="preserve"> творческой активности ребёнка, ценящей в себе и других такие качества, как доброжелательность, трудолюбие, уважение к творче</w:t>
      </w:r>
      <w:r>
        <w:t>ству других.</w:t>
      </w:r>
    </w:p>
    <w:p w:rsidR="00A338E8" w:rsidRDefault="00A338E8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DA" w:rsidRPr="00BF3B01" w:rsidRDefault="005F14DA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09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3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театр миниатюр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F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9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программе</w:t>
      </w:r>
      <w:r w:rsidR="00A3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</w:t>
      </w:r>
      <w:r w:rsidR="000F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F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Дукат»</w:t>
      </w:r>
    </w:p>
    <w:p w:rsidR="005F14DA" w:rsidRPr="00BF3B01" w:rsidRDefault="0009623B" w:rsidP="007B66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«Школьный театр миниатюр» рассчитана на 34 часа (1 час в неделю), реализуется в течение 202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года.</w:t>
      </w:r>
    </w:p>
    <w:p w:rsidR="00A338E8" w:rsidRDefault="00A338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86C2A" w:rsidRPr="00326F75" w:rsidRDefault="00C86C2A" w:rsidP="001D7A30">
      <w:pPr>
        <w:pStyle w:val="a5"/>
        <w:spacing w:line="276" w:lineRule="auto"/>
        <w:jc w:val="both"/>
        <w:rPr>
          <w:b/>
        </w:rPr>
      </w:pPr>
      <w:r w:rsidRPr="00326F75">
        <w:rPr>
          <w:b/>
        </w:rPr>
        <w:lastRenderedPageBreak/>
        <w:t xml:space="preserve">Планируемые результаты освоения </w:t>
      </w:r>
      <w:r w:rsidR="0009623B">
        <w:rPr>
          <w:b/>
        </w:rPr>
        <w:t>курса внеурочной деятельности «Школьный театр миниатюр»</w:t>
      </w:r>
    </w:p>
    <w:p w:rsidR="00292C01" w:rsidRDefault="001D7A30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Планируемые результаты </w:t>
      </w:r>
      <w:r w:rsidR="00292C01" w:rsidRPr="00292C01">
        <w:rPr>
          <w:rFonts w:ascii="Times New Roman" w:hAnsi="Times New Roman" w:cs="Times New Roman"/>
          <w:sz w:val="24"/>
        </w:rPr>
        <w:t>- приобретение школьником социальных знаний, первичного пон</w:t>
      </w:r>
      <w:r>
        <w:rPr>
          <w:rFonts w:ascii="Times New Roman" w:hAnsi="Times New Roman" w:cs="Times New Roman"/>
          <w:sz w:val="24"/>
        </w:rPr>
        <w:t xml:space="preserve">имания социальной реальности и </w:t>
      </w:r>
      <w:r w:rsidR="00292C01" w:rsidRPr="00292C01">
        <w:rPr>
          <w:rFonts w:ascii="Times New Roman" w:hAnsi="Times New Roman" w:cs="Times New Roman"/>
          <w:sz w:val="24"/>
        </w:rPr>
        <w:t>повседневной жизни, получение школьником опыта переживания и позитивного отношения к базовым ценностям общества, ценностного отношения к социальной реальности, получение школьником опыта самостоятельного общественного действия.</w:t>
      </w:r>
    </w:p>
    <w:p w:rsidR="00292C01" w:rsidRDefault="00292C0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92C01">
        <w:rPr>
          <w:rFonts w:ascii="Times New Roman" w:hAnsi="Times New Roman" w:cs="Times New Roman"/>
          <w:sz w:val="24"/>
        </w:rPr>
        <w:t>Воспитательные результаты внеурочной деятельности школьников распределяются по трём уровням.</w:t>
      </w:r>
    </w:p>
    <w:p w:rsidR="00292C01" w:rsidRDefault="001D7A30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уровень результатов </w:t>
      </w:r>
      <w:r w:rsidR="00292C01" w:rsidRPr="00292C01">
        <w:rPr>
          <w:rFonts w:ascii="Times New Roman" w:hAnsi="Times New Roman" w:cs="Times New Roman"/>
          <w:sz w:val="24"/>
        </w:rPr>
        <w:t>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292C01" w:rsidRDefault="00292C0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92C01">
        <w:rPr>
          <w:rFonts w:ascii="Times New Roman" w:hAnsi="Times New Roman" w:cs="Times New Roman"/>
          <w:sz w:val="24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292C01" w:rsidRDefault="001D7A30" w:rsidP="007B6600">
      <w:pPr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Второй уровень результатов </w:t>
      </w:r>
      <w:r w:rsidR="00292C01" w:rsidRPr="00292C01">
        <w:rPr>
          <w:rFonts w:ascii="Times New Roman" w:hAnsi="Times New Roman" w:cs="Times New Roman"/>
          <w:sz w:val="24"/>
        </w:rPr>
        <w:t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r w:rsidR="000F2715">
        <w:rPr>
          <w:rFonts w:ascii="Times New Roman" w:hAnsi="Times New Roman" w:cs="Times New Roman"/>
          <w:sz w:val="24"/>
        </w:rPr>
        <w:t xml:space="preserve"> </w:t>
      </w:r>
      <w:r w:rsidR="00292C01" w:rsidRPr="00292C01">
        <w:rPr>
          <w:rFonts w:ascii="Times New Roman" w:hAnsi="Times New Roman" w:cs="Times New Roman"/>
          <w:sz w:val="24"/>
        </w:rPr>
        <w:t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292C01" w:rsidRDefault="001D7A30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Третий уровень результатов </w:t>
      </w:r>
      <w:r w:rsidR="00292C01" w:rsidRPr="00292C01">
        <w:rPr>
          <w:rFonts w:ascii="Times New Roman" w:hAnsi="Times New Roman" w:cs="Times New Roman"/>
          <w:sz w:val="24"/>
        </w:rPr>
        <w:t>–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292C01" w:rsidRDefault="00292C0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92C01">
        <w:rPr>
          <w:rFonts w:ascii="Times New Roman" w:hAnsi="Times New Roman" w:cs="Times New Roman"/>
          <w:sz w:val="24"/>
        </w:rPr>
        <w:t>Первый уровень результатов может быть достигнут относительно простыми формами, второй уровень – более сложными, третий уровень – самыми сложными формами внеурочной деятельности.</w:t>
      </w:r>
    </w:p>
    <w:p w:rsidR="00186451" w:rsidRPr="00186451" w:rsidRDefault="00186451" w:rsidP="00DF325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Личностные результаты.</w:t>
      </w:r>
    </w:p>
    <w:p w:rsidR="00186451" w:rsidRPr="00186451" w:rsidRDefault="00186451" w:rsidP="00DF325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Формирование у </w:t>
      </w:r>
      <w:r w:rsidR="007B6600">
        <w:rPr>
          <w:rFonts w:ascii="Times New Roman" w:hAnsi="Times New Roman" w:cs="Times New Roman"/>
          <w:i/>
          <w:iCs/>
          <w:sz w:val="24"/>
        </w:rPr>
        <w:t>об</w:t>
      </w:r>
      <w:r>
        <w:rPr>
          <w:rFonts w:ascii="Times New Roman" w:hAnsi="Times New Roman" w:cs="Times New Roman"/>
          <w:i/>
          <w:iCs/>
          <w:sz w:val="24"/>
        </w:rPr>
        <w:t>уча</w:t>
      </w:r>
      <w:r w:rsidR="007B6600">
        <w:rPr>
          <w:rFonts w:ascii="Times New Roman" w:hAnsi="Times New Roman" w:cs="Times New Roman"/>
          <w:i/>
          <w:iCs/>
          <w:sz w:val="24"/>
        </w:rPr>
        <w:t>ю</w:t>
      </w:r>
      <w:r>
        <w:rPr>
          <w:rFonts w:ascii="Times New Roman" w:hAnsi="Times New Roman" w:cs="Times New Roman"/>
          <w:i/>
          <w:iCs/>
          <w:sz w:val="24"/>
        </w:rPr>
        <w:t>щихся</w:t>
      </w:r>
      <w:r w:rsidRPr="00186451">
        <w:rPr>
          <w:rFonts w:ascii="Times New Roman" w:hAnsi="Times New Roman" w:cs="Times New Roman"/>
          <w:i/>
          <w:iCs/>
          <w:sz w:val="24"/>
        </w:rPr>
        <w:t>:</w:t>
      </w:r>
    </w:p>
    <w:p w:rsidR="00186451" w:rsidRPr="00186451" w:rsidRDefault="00186451" w:rsidP="00DF3253">
      <w:pPr>
        <w:numPr>
          <w:ilvl w:val="0"/>
          <w:numId w:val="22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потребност</w:t>
      </w:r>
      <w:r>
        <w:rPr>
          <w:rFonts w:ascii="Times New Roman" w:hAnsi="Times New Roman" w:cs="Times New Roman"/>
          <w:sz w:val="24"/>
        </w:rPr>
        <w:t>и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отрудничества со сверстниками, </w:t>
      </w:r>
      <w:r w:rsidRPr="00186451">
        <w:rPr>
          <w:rFonts w:ascii="Times New Roman" w:hAnsi="Times New Roman" w:cs="Times New Roman"/>
          <w:sz w:val="24"/>
        </w:rPr>
        <w:t>доброжелательно</w:t>
      </w:r>
      <w:r>
        <w:rPr>
          <w:rFonts w:ascii="Times New Roman" w:hAnsi="Times New Roman" w:cs="Times New Roman"/>
          <w:sz w:val="24"/>
        </w:rPr>
        <w:t>го</w:t>
      </w:r>
      <w:r w:rsidRPr="00186451">
        <w:rPr>
          <w:rFonts w:ascii="Times New Roman" w:hAnsi="Times New Roman" w:cs="Times New Roman"/>
          <w:sz w:val="24"/>
        </w:rPr>
        <w:t xml:space="preserve"> отношени</w:t>
      </w:r>
      <w:r>
        <w:rPr>
          <w:rFonts w:ascii="Times New Roman" w:hAnsi="Times New Roman" w:cs="Times New Roman"/>
          <w:sz w:val="24"/>
        </w:rPr>
        <w:t>я</w:t>
      </w:r>
      <w:r w:rsidRPr="00186451">
        <w:rPr>
          <w:rFonts w:ascii="Times New Roman" w:hAnsi="Times New Roman" w:cs="Times New Roman"/>
          <w:sz w:val="24"/>
        </w:rPr>
        <w:t xml:space="preserve"> к сверстни</w:t>
      </w:r>
      <w:r>
        <w:rPr>
          <w:rFonts w:ascii="Times New Roman" w:hAnsi="Times New Roman" w:cs="Times New Roman"/>
          <w:sz w:val="24"/>
        </w:rPr>
        <w:t xml:space="preserve">кам, навыков бесконфликтного поведения, </w:t>
      </w:r>
      <w:r w:rsidRPr="00186451">
        <w:rPr>
          <w:rFonts w:ascii="Times New Roman" w:hAnsi="Times New Roman" w:cs="Times New Roman"/>
          <w:sz w:val="24"/>
        </w:rPr>
        <w:t>стремлени</w:t>
      </w:r>
      <w:r>
        <w:rPr>
          <w:rFonts w:ascii="Times New Roman" w:hAnsi="Times New Roman" w:cs="Times New Roman"/>
          <w:sz w:val="24"/>
        </w:rPr>
        <w:t>я</w:t>
      </w:r>
      <w:r w:rsidRPr="00186451">
        <w:rPr>
          <w:rFonts w:ascii="Times New Roman" w:hAnsi="Times New Roman" w:cs="Times New Roman"/>
          <w:sz w:val="24"/>
        </w:rPr>
        <w:t xml:space="preserve"> прислушиваться к мнению одноклассников;</w:t>
      </w:r>
    </w:p>
    <w:p w:rsidR="00186451" w:rsidRPr="00186451" w:rsidRDefault="00186451" w:rsidP="00DF3253">
      <w:pPr>
        <w:numPr>
          <w:ilvl w:val="0"/>
          <w:numId w:val="22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целостност</w:t>
      </w:r>
      <w:r>
        <w:rPr>
          <w:rFonts w:ascii="Times New Roman" w:hAnsi="Times New Roman" w:cs="Times New Roman"/>
          <w:sz w:val="24"/>
        </w:rPr>
        <w:t>и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взгляда на мир средствами литературных произведений;</w:t>
      </w:r>
    </w:p>
    <w:p w:rsidR="00186451" w:rsidRPr="00186451" w:rsidRDefault="00186451" w:rsidP="00DF3253">
      <w:pPr>
        <w:numPr>
          <w:ilvl w:val="0"/>
          <w:numId w:val="22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этически</w:t>
      </w:r>
      <w:r>
        <w:rPr>
          <w:rFonts w:ascii="Times New Roman" w:hAnsi="Times New Roman" w:cs="Times New Roman"/>
          <w:sz w:val="24"/>
        </w:rPr>
        <w:t>х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чувств, эстетически</w:t>
      </w:r>
      <w:r>
        <w:rPr>
          <w:rFonts w:ascii="Times New Roman" w:hAnsi="Times New Roman" w:cs="Times New Roman"/>
          <w:sz w:val="24"/>
        </w:rPr>
        <w:t>х</w:t>
      </w:r>
      <w:r w:rsidRPr="00186451">
        <w:rPr>
          <w:rFonts w:ascii="Times New Roman" w:hAnsi="Times New Roman" w:cs="Times New Roman"/>
          <w:sz w:val="24"/>
        </w:rPr>
        <w:t xml:space="preserve"> потребност</w:t>
      </w:r>
      <w:r>
        <w:rPr>
          <w:rFonts w:ascii="Times New Roman" w:hAnsi="Times New Roman" w:cs="Times New Roman"/>
          <w:sz w:val="24"/>
        </w:rPr>
        <w:t>ей</w:t>
      </w:r>
      <w:r w:rsidRPr="00186451">
        <w:rPr>
          <w:rFonts w:ascii="Times New Roman" w:hAnsi="Times New Roman" w:cs="Times New Roman"/>
          <w:sz w:val="24"/>
        </w:rPr>
        <w:t>, ценност</w:t>
      </w:r>
      <w:r>
        <w:rPr>
          <w:rFonts w:ascii="Times New Roman" w:hAnsi="Times New Roman" w:cs="Times New Roman"/>
          <w:sz w:val="24"/>
        </w:rPr>
        <w:t>ей</w:t>
      </w:r>
      <w:r w:rsidRPr="00186451">
        <w:rPr>
          <w:rFonts w:ascii="Times New Roman" w:hAnsi="Times New Roman" w:cs="Times New Roman"/>
          <w:sz w:val="24"/>
        </w:rPr>
        <w:t xml:space="preserve"> и чувств на основе опыта слушания и заучивания произведений художественной литературы;</w:t>
      </w:r>
    </w:p>
    <w:p w:rsidR="00186451" w:rsidRPr="00186451" w:rsidRDefault="00186451" w:rsidP="00DF3253">
      <w:pPr>
        <w:numPr>
          <w:ilvl w:val="0"/>
          <w:numId w:val="22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осознани</w:t>
      </w:r>
      <w:r>
        <w:rPr>
          <w:rFonts w:ascii="Times New Roman" w:hAnsi="Times New Roman" w:cs="Times New Roman"/>
          <w:sz w:val="24"/>
        </w:rPr>
        <w:t>я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значимости занятий театральным искусством для личного развития.</w:t>
      </w:r>
    </w:p>
    <w:p w:rsidR="001D7A30" w:rsidRDefault="001D7A30" w:rsidP="007B6600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86451">
        <w:rPr>
          <w:rFonts w:ascii="Times New Roman" w:hAnsi="Times New Roman" w:cs="Times New Roman"/>
          <w:b/>
          <w:bCs/>
          <w:sz w:val="24"/>
        </w:rPr>
        <w:lastRenderedPageBreak/>
        <w:t>Метапредметными</w:t>
      </w:r>
      <w:proofErr w:type="spellEnd"/>
      <w:r w:rsidRPr="00186451">
        <w:rPr>
          <w:rFonts w:ascii="Times New Roman" w:hAnsi="Times New Roman" w:cs="Times New Roman"/>
          <w:b/>
          <w:bCs/>
          <w:sz w:val="24"/>
        </w:rPr>
        <w:t xml:space="preserve"> результатами</w:t>
      </w:r>
      <w:r>
        <w:rPr>
          <w:rFonts w:ascii="Times New Roman" w:hAnsi="Times New Roman" w:cs="Times New Roman"/>
          <w:sz w:val="24"/>
        </w:rPr>
        <w:t xml:space="preserve"> изучения курса </w:t>
      </w:r>
      <w:r w:rsidRPr="00186451">
        <w:rPr>
          <w:rFonts w:ascii="Times New Roman" w:hAnsi="Times New Roman" w:cs="Times New Roman"/>
          <w:sz w:val="24"/>
        </w:rPr>
        <w:t>является формирование следующих универсальных учебных действий (УУД).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Регулятивные УУД: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i/>
          <w:iCs/>
          <w:sz w:val="24"/>
        </w:rPr>
        <w:t>Обучающиеся научатся:</w:t>
      </w:r>
    </w:p>
    <w:p w:rsidR="00186451" w:rsidRPr="00186451" w:rsidRDefault="00186451" w:rsidP="00DF3253">
      <w:pPr>
        <w:numPr>
          <w:ilvl w:val="0"/>
          <w:numId w:val="23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понимать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и принимать учебную задачу, сформулированную учителем;</w:t>
      </w:r>
    </w:p>
    <w:p w:rsidR="00186451" w:rsidRPr="00186451" w:rsidRDefault="00186451" w:rsidP="00DF3253">
      <w:pPr>
        <w:numPr>
          <w:ilvl w:val="0"/>
          <w:numId w:val="23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планировать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свои действия на отдельных этапах работы над пьесой;</w:t>
      </w:r>
    </w:p>
    <w:p w:rsidR="00186451" w:rsidRPr="00186451" w:rsidRDefault="00186451" w:rsidP="00DF3253">
      <w:pPr>
        <w:numPr>
          <w:ilvl w:val="0"/>
          <w:numId w:val="23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осуществлять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контроль, коррекцию и оценку результатов своей деятельности;</w:t>
      </w:r>
    </w:p>
    <w:p w:rsidR="00186451" w:rsidRPr="00186451" w:rsidRDefault="00186451" w:rsidP="00DF3253">
      <w:pPr>
        <w:numPr>
          <w:ilvl w:val="0"/>
          <w:numId w:val="23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анализировать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причины успеха/неуспеха, осваивать с помощью учителя позитивные установки </w:t>
      </w:r>
      <w:r>
        <w:rPr>
          <w:rFonts w:ascii="Times New Roman" w:hAnsi="Times New Roman" w:cs="Times New Roman"/>
          <w:sz w:val="24"/>
        </w:rPr>
        <w:t>(</w:t>
      </w:r>
      <w:r w:rsidRPr="00186451">
        <w:rPr>
          <w:rFonts w:ascii="Times New Roman" w:hAnsi="Times New Roman" w:cs="Times New Roman"/>
          <w:sz w:val="24"/>
        </w:rPr>
        <w:t>«У меня всё получится», «Я ещё многое смогу»</w:t>
      </w:r>
      <w:r>
        <w:rPr>
          <w:rFonts w:ascii="Times New Roman" w:hAnsi="Times New Roman" w:cs="Times New Roman"/>
          <w:sz w:val="24"/>
        </w:rPr>
        <w:t>)</w:t>
      </w:r>
      <w:r w:rsidRPr="00186451">
        <w:rPr>
          <w:rFonts w:ascii="Times New Roman" w:hAnsi="Times New Roman" w:cs="Times New Roman"/>
          <w:sz w:val="24"/>
        </w:rPr>
        <w:t>.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Познавательные УУД: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i/>
          <w:iCs/>
          <w:sz w:val="24"/>
        </w:rPr>
        <w:t>Обучающиеся научатся:</w:t>
      </w:r>
    </w:p>
    <w:p w:rsidR="00186451" w:rsidRPr="00186451" w:rsidRDefault="00186451" w:rsidP="00DF3253">
      <w:pPr>
        <w:numPr>
          <w:ilvl w:val="0"/>
          <w:numId w:val="24"/>
        </w:numPr>
        <w:tabs>
          <w:tab w:val="clear" w:pos="720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пользоваться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приёмами анализа и синтеза при чтении и просмотре видеозаписей, проводить сравнение и анализ поведения героя;</w:t>
      </w:r>
    </w:p>
    <w:p w:rsidR="00186451" w:rsidRPr="00186451" w:rsidRDefault="00186451" w:rsidP="00DF3253">
      <w:pPr>
        <w:numPr>
          <w:ilvl w:val="0"/>
          <w:numId w:val="24"/>
        </w:numPr>
        <w:tabs>
          <w:tab w:val="clear" w:pos="720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понимать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и применять полученную информацию при выполнении заданий;</w:t>
      </w:r>
    </w:p>
    <w:p w:rsidR="00186451" w:rsidRPr="00186451" w:rsidRDefault="00186451" w:rsidP="00DF3253">
      <w:pPr>
        <w:numPr>
          <w:ilvl w:val="0"/>
          <w:numId w:val="24"/>
        </w:numPr>
        <w:tabs>
          <w:tab w:val="clear" w:pos="720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проявлять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186451">
        <w:rPr>
          <w:rFonts w:ascii="Times New Roman" w:hAnsi="Times New Roman" w:cs="Times New Roman"/>
          <w:sz w:val="24"/>
        </w:rPr>
        <w:t>инсценировании</w:t>
      </w:r>
      <w:proofErr w:type="spellEnd"/>
      <w:r w:rsidRPr="00186451">
        <w:rPr>
          <w:rFonts w:ascii="Times New Roman" w:hAnsi="Times New Roman" w:cs="Times New Roman"/>
          <w:sz w:val="24"/>
        </w:rPr>
        <w:t>.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Коммуникативные УУД: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i/>
          <w:iCs/>
          <w:sz w:val="24"/>
        </w:rPr>
        <w:t>Обучающиеся научатся: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включаться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в диалог, в коллективное обсуждение, проявлять инициативу и активность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работать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в группе, учитывать мнения партнёров, отличные от собственных;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86451">
        <w:rPr>
          <w:rFonts w:ascii="Times New Roman" w:hAnsi="Times New Roman" w:cs="Times New Roman"/>
          <w:sz w:val="24"/>
        </w:rPr>
        <w:t>обращаться</w:t>
      </w:r>
      <w:proofErr w:type="gramEnd"/>
      <w:r w:rsidRPr="00186451">
        <w:rPr>
          <w:rFonts w:ascii="Times New Roman" w:hAnsi="Times New Roman" w:cs="Times New Roman"/>
          <w:sz w:val="24"/>
        </w:rPr>
        <w:t xml:space="preserve"> за помощью;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формулировать свои затруднения;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предлагать помощь и сотрудничество;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слушать собеседника;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формулировать собственное мнение и позицию;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осуществлять взаимный контроль;</w:t>
      </w:r>
    </w:p>
    <w:p w:rsidR="00186451" w:rsidRPr="00186451" w:rsidRDefault="00186451" w:rsidP="00DF3253">
      <w:pPr>
        <w:numPr>
          <w:ilvl w:val="0"/>
          <w:numId w:val="25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адекватно оценивать собственное поведение и поведение окружающих.</w:t>
      </w:r>
    </w:p>
    <w:p w:rsidR="00186451" w:rsidRPr="00186451" w:rsidRDefault="00186451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b/>
          <w:bCs/>
          <w:sz w:val="24"/>
        </w:rPr>
        <w:t>Предметные результаты:</w:t>
      </w:r>
    </w:p>
    <w:p w:rsidR="00186451" w:rsidRPr="00186451" w:rsidRDefault="007B6600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Обу</w:t>
      </w:r>
      <w:r w:rsidR="00186451" w:rsidRPr="00186451">
        <w:rPr>
          <w:rFonts w:ascii="Times New Roman" w:hAnsi="Times New Roman" w:cs="Times New Roman"/>
          <w:b/>
          <w:bCs/>
          <w:sz w:val="24"/>
        </w:rPr>
        <w:t>ча</w:t>
      </w:r>
      <w:r>
        <w:rPr>
          <w:rFonts w:ascii="Times New Roman" w:hAnsi="Times New Roman" w:cs="Times New Roman"/>
          <w:b/>
          <w:bCs/>
          <w:sz w:val="24"/>
        </w:rPr>
        <w:t>ю</w:t>
      </w:r>
      <w:r w:rsidR="00186451" w:rsidRPr="00186451">
        <w:rPr>
          <w:rFonts w:ascii="Times New Roman" w:hAnsi="Times New Roman" w:cs="Times New Roman"/>
          <w:b/>
          <w:bCs/>
          <w:sz w:val="24"/>
        </w:rPr>
        <w:t>щиеся научатся: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читать, соблюдая орфоэпические и интонационные нормы чтения;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  <w:r w:rsidRPr="00186451">
        <w:rPr>
          <w:rFonts w:ascii="Times New Roman" w:hAnsi="Times New Roman" w:cs="Times New Roman"/>
          <w:sz w:val="24"/>
        </w:rPr>
        <w:t>выразительно</w:t>
      </w:r>
      <w:r>
        <w:rPr>
          <w:rFonts w:ascii="Times New Roman" w:hAnsi="Times New Roman" w:cs="Times New Roman"/>
          <w:sz w:val="24"/>
        </w:rPr>
        <w:t>, с соблюдением особенностей интонации героев предложенных текстов</w:t>
      </w:r>
      <w:r w:rsidRPr="00186451">
        <w:rPr>
          <w:rFonts w:ascii="Times New Roman" w:hAnsi="Times New Roman" w:cs="Times New Roman"/>
          <w:sz w:val="24"/>
        </w:rPr>
        <w:t>;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lastRenderedPageBreak/>
        <w:t>различать произведения по жанру;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развивать речевое дыхание и правильную артикуляцию;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различать виды</w:t>
      </w:r>
      <w:r w:rsidRPr="00186451">
        <w:rPr>
          <w:rFonts w:ascii="Times New Roman" w:hAnsi="Times New Roman" w:cs="Times New Roman"/>
          <w:sz w:val="24"/>
        </w:rPr>
        <w:t xml:space="preserve"> театрального искусства, </w:t>
      </w:r>
      <w:r>
        <w:rPr>
          <w:rFonts w:ascii="Times New Roman" w:hAnsi="Times New Roman" w:cs="Times New Roman"/>
          <w:sz w:val="24"/>
        </w:rPr>
        <w:t xml:space="preserve">владеть </w:t>
      </w:r>
      <w:r w:rsidRPr="00186451">
        <w:rPr>
          <w:rFonts w:ascii="Times New Roman" w:hAnsi="Times New Roman" w:cs="Times New Roman"/>
          <w:sz w:val="24"/>
        </w:rPr>
        <w:t>основам</w:t>
      </w:r>
      <w:r>
        <w:rPr>
          <w:rFonts w:ascii="Times New Roman" w:hAnsi="Times New Roman" w:cs="Times New Roman"/>
          <w:sz w:val="24"/>
        </w:rPr>
        <w:t>и</w:t>
      </w:r>
      <w:r w:rsidRPr="00186451">
        <w:rPr>
          <w:rFonts w:ascii="Times New Roman" w:hAnsi="Times New Roman" w:cs="Times New Roman"/>
          <w:sz w:val="24"/>
        </w:rPr>
        <w:t xml:space="preserve"> актёрского мастерства;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86451">
        <w:rPr>
          <w:rFonts w:ascii="Times New Roman" w:hAnsi="Times New Roman" w:cs="Times New Roman"/>
          <w:sz w:val="24"/>
        </w:rPr>
        <w:t>сочинять этюды по сказкам;</w:t>
      </w:r>
    </w:p>
    <w:p w:rsidR="00186451" w:rsidRPr="00186451" w:rsidRDefault="00186451" w:rsidP="00DF3253">
      <w:pPr>
        <w:numPr>
          <w:ilvl w:val="0"/>
          <w:numId w:val="26"/>
        </w:numPr>
        <w:tabs>
          <w:tab w:val="clear" w:pos="720"/>
          <w:tab w:val="num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различать и </w:t>
      </w:r>
      <w:r w:rsidRPr="00186451">
        <w:rPr>
          <w:rFonts w:ascii="Times New Roman" w:hAnsi="Times New Roman" w:cs="Times New Roman"/>
          <w:sz w:val="24"/>
        </w:rPr>
        <w:t>выражать разнообразные эмоциональные состояния (грусть, радость, злоба, удивление, восхищение)</w:t>
      </w:r>
    </w:p>
    <w:p w:rsidR="00186451" w:rsidRDefault="00186451" w:rsidP="00DF3253">
      <w:pPr>
        <w:tabs>
          <w:tab w:val="num" w:pos="709"/>
        </w:tabs>
        <w:contextualSpacing/>
        <w:jc w:val="both"/>
        <w:rPr>
          <w:rFonts w:ascii="Times New Roman" w:hAnsi="Times New Roman" w:cs="Times New Roman"/>
          <w:sz w:val="24"/>
        </w:rPr>
      </w:pPr>
    </w:p>
    <w:p w:rsidR="000F71D1" w:rsidRDefault="00C374EB" w:rsidP="00DF3253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292C01">
        <w:rPr>
          <w:rFonts w:ascii="Times New Roman" w:hAnsi="Times New Roman" w:cs="Times New Roman"/>
          <w:b/>
          <w:sz w:val="24"/>
        </w:rPr>
        <w:t xml:space="preserve">Основное содержание </w:t>
      </w:r>
      <w:r w:rsidR="007B6600">
        <w:rPr>
          <w:rFonts w:ascii="Times New Roman" w:hAnsi="Times New Roman" w:cs="Times New Roman"/>
          <w:b/>
          <w:sz w:val="24"/>
        </w:rPr>
        <w:t xml:space="preserve">курса внеурочной деятельности для </w:t>
      </w:r>
      <w:r w:rsidR="000F2715">
        <w:rPr>
          <w:rFonts w:ascii="Times New Roman" w:hAnsi="Times New Roman" w:cs="Times New Roman"/>
          <w:b/>
          <w:sz w:val="24"/>
        </w:rPr>
        <w:t>5-</w:t>
      </w:r>
      <w:r w:rsidR="001D7A30">
        <w:rPr>
          <w:rFonts w:ascii="Times New Roman" w:hAnsi="Times New Roman" w:cs="Times New Roman"/>
          <w:b/>
          <w:sz w:val="24"/>
        </w:rPr>
        <w:t>8</w:t>
      </w:r>
      <w:r w:rsidR="007B6600">
        <w:rPr>
          <w:rFonts w:ascii="Times New Roman" w:hAnsi="Times New Roman" w:cs="Times New Roman"/>
          <w:b/>
          <w:sz w:val="24"/>
        </w:rPr>
        <w:t xml:space="preserve"> класс</w:t>
      </w:r>
      <w:r w:rsidR="000F2715">
        <w:rPr>
          <w:rFonts w:ascii="Times New Roman" w:hAnsi="Times New Roman" w:cs="Times New Roman"/>
          <w:b/>
          <w:sz w:val="24"/>
        </w:rPr>
        <w:t>ов</w:t>
      </w:r>
      <w:r w:rsidR="007B6600">
        <w:rPr>
          <w:rFonts w:ascii="Times New Roman" w:hAnsi="Times New Roman" w:cs="Times New Roman"/>
          <w:b/>
          <w:sz w:val="24"/>
        </w:rPr>
        <w:t xml:space="preserve"> «Школьный театр миниатюр»</w:t>
      </w:r>
    </w:p>
    <w:p w:rsidR="00A65162" w:rsidRPr="00A65162" w:rsidRDefault="00A65162" w:rsidP="00DF3253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1.Вводное занятие</w:t>
      </w:r>
      <w:r w:rsidR="000F2715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A65162">
        <w:rPr>
          <w:rFonts w:ascii="Times New Roman" w:hAnsi="Times New Roman" w:cs="Times New Roman"/>
          <w:sz w:val="24"/>
        </w:rPr>
        <w:t>«Разрешите представиться»</w:t>
      </w:r>
    </w:p>
    <w:p w:rsidR="00A65162" w:rsidRPr="00A65162" w:rsidRDefault="00A65162" w:rsidP="00DF3253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65162">
        <w:rPr>
          <w:rFonts w:ascii="Times New Roman" w:hAnsi="Times New Roman" w:cs="Times New Roman"/>
          <w:bCs/>
          <w:i/>
          <w:iCs/>
          <w:sz w:val="24"/>
        </w:rPr>
        <w:t>Теория:</w:t>
      </w:r>
      <w:r w:rsidRPr="00A65162">
        <w:rPr>
          <w:rFonts w:ascii="Times New Roman" w:hAnsi="Times New Roman" w:cs="Times New Roman"/>
          <w:sz w:val="24"/>
        </w:rPr>
        <w:t>Цели</w:t>
      </w:r>
      <w:proofErr w:type="spellEnd"/>
      <w:r w:rsidRPr="00A65162">
        <w:rPr>
          <w:rFonts w:ascii="Times New Roman" w:hAnsi="Times New Roman" w:cs="Times New Roman"/>
          <w:sz w:val="24"/>
        </w:rPr>
        <w:t xml:space="preserve"> и задачи обучения. Перспективы творческого роста. Знакомство с театром как видом искусства.</w:t>
      </w:r>
    </w:p>
    <w:p w:rsidR="00A65162" w:rsidRPr="00A65162" w:rsidRDefault="00A65162" w:rsidP="00DF3253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i/>
          <w:iCs/>
          <w:sz w:val="24"/>
        </w:rPr>
        <w:t xml:space="preserve">Практическая </w:t>
      </w:r>
      <w:proofErr w:type="spellStart"/>
      <w:r w:rsidRPr="00A65162">
        <w:rPr>
          <w:rFonts w:ascii="Times New Roman" w:hAnsi="Times New Roman" w:cs="Times New Roman"/>
          <w:bCs/>
          <w:i/>
          <w:iCs/>
          <w:sz w:val="24"/>
        </w:rPr>
        <w:t>работа:</w:t>
      </w:r>
      <w:r w:rsidRPr="00A65162">
        <w:rPr>
          <w:rFonts w:ascii="Times New Roman" w:hAnsi="Times New Roman" w:cs="Times New Roman"/>
          <w:sz w:val="24"/>
        </w:rPr>
        <w:t>Просмотр</w:t>
      </w:r>
      <w:proofErr w:type="spellEnd"/>
      <w:r w:rsidRPr="00A65162">
        <w:rPr>
          <w:rFonts w:ascii="Times New Roman" w:hAnsi="Times New Roman" w:cs="Times New Roman"/>
          <w:sz w:val="24"/>
        </w:rPr>
        <w:t xml:space="preserve"> творческих работ, видеофильмов со спектаклями, мероприятиями выпускников.</w:t>
      </w:r>
    </w:p>
    <w:p w:rsidR="00C213BB" w:rsidRDefault="00C213BB" w:rsidP="00DF3253">
      <w:pPr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A65162" w:rsidRPr="00A65162" w:rsidRDefault="00A65162" w:rsidP="00DF3253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2. История театра. Театр как вид искусства</w:t>
      </w:r>
    </w:p>
    <w:p w:rsidR="00A65162" w:rsidRPr="00A65162" w:rsidRDefault="00A65162" w:rsidP="00DF3253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</w:rPr>
        <w:t>Первоначальные представления о театре как виде искусства</w:t>
      </w:r>
      <w:r w:rsidRPr="00A65162">
        <w:rPr>
          <w:rFonts w:ascii="Times New Roman" w:hAnsi="Times New Roman" w:cs="Times New Roman"/>
          <w:sz w:val="24"/>
        </w:rPr>
        <w:t>.</w:t>
      </w: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i/>
          <w:iCs/>
          <w:sz w:val="24"/>
        </w:rPr>
        <w:t>Теория:</w:t>
      </w:r>
      <w:r w:rsidR="00C213BB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A65162">
        <w:rPr>
          <w:rFonts w:ascii="Times New Roman" w:hAnsi="Times New Roman" w:cs="Times New Roman"/>
          <w:sz w:val="24"/>
        </w:rPr>
        <w:t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Народные истоки театрального искусства («обряд инициации», славянский обряд «плювиальной» (дождевой магии) песни, пляски, посвящённые</w:t>
      </w:r>
      <w:r w:rsidR="000F27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162">
        <w:rPr>
          <w:rFonts w:ascii="Times New Roman" w:hAnsi="Times New Roman" w:cs="Times New Roman"/>
          <w:sz w:val="24"/>
        </w:rPr>
        <w:t>Яриле</w:t>
      </w:r>
      <w:proofErr w:type="spellEnd"/>
      <w:r w:rsidRPr="00A65162">
        <w:rPr>
          <w:rFonts w:ascii="Times New Roman" w:hAnsi="Times New Roman" w:cs="Times New Roman"/>
          <w:sz w:val="24"/>
        </w:rPr>
        <w:t>, игры, празднества).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  <w:r w:rsidR="001D7A30">
        <w:rPr>
          <w:rFonts w:ascii="Times New Roman" w:hAnsi="Times New Roman" w:cs="Times New Roman"/>
          <w:sz w:val="24"/>
        </w:rPr>
        <w:t xml:space="preserve"> </w:t>
      </w:r>
      <w:r w:rsidR="00E31209" w:rsidRPr="00E31209">
        <w:rPr>
          <w:rFonts w:ascii="Times New Roman" w:hAnsi="Times New Roman" w:cs="Times New Roman"/>
          <w:sz w:val="24"/>
        </w:rPr>
        <w:t>Формирование зрительской культуры.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Практическая работа: </w:t>
      </w:r>
      <w:r w:rsidR="00A65162" w:rsidRPr="00A65162">
        <w:rPr>
          <w:rFonts w:ascii="Times New Roman" w:hAnsi="Times New Roman" w:cs="Times New Roman"/>
          <w:sz w:val="24"/>
        </w:rPr>
        <w:t>использование имеющегося художественного опыта учащихся</w:t>
      </w:r>
      <w:r w:rsidR="00A65162" w:rsidRPr="00A65162">
        <w:rPr>
          <w:rFonts w:ascii="Times New Roman" w:hAnsi="Times New Roman" w:cs="Times New Roman"/>
          <w:bCs/>
          <w:sz w:val="24"/>
        </w:rPr>
        <w:t>;</w:t>
      </w:r>
      <w:r w:rsidR="00C213BB">
        <w:rPr>
          <w:rFonts w:ascii="Times New Roman" w:hAnsi="Times New Roman" w:cs="Times New Roman"/>
          <w:bCs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творческие игры; рисование кинофильма для закрепления представлений о театре как виде искусства. Просмотр театральных постановок</w:t>
      </w:r>
      <w:r w:rsidR="000F2715">
        <w:rPr>
          <w:rFonts w:ascii="Times New Roman" w:hAnsi="Times New Roman" w:cs="Times New Roman"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драматического театра.</w:t>
      </w:r>
      <w:r w:rsidR="000F2715">
        <w:rPr>
          <w:rFonts w:ascii="Times New Roman" w:hAnsi="Times New Roman" w:cs="Times New Roman"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Игры</w:t>
      </w:r>
      <w:r w:rsidR="000F2715">
        <w:rPr>
          <w:rFonts w:ascii="Times New Roman" w:hAnsi="Times New Roman" w:cs="Times New Roman"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«Театр в твоей жизни («Что такое театр?», «Театр в твоем доме. Театр на улице»,</w:t>
      </w:r>
      <w:r w:rsidR="001D7A30">
        <w:rPr>
          <w:rFonts w:ascii="Times New Roman" w:hAnsi="Times New Roman" w:cs="Times New Roman"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C213BB" w:rsidRDefault="00C213BB" w:rsidP="00C213BB">
      <w:pPr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3. Актерская грамота</w:t>
      </w: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</w:rPr>
        <w:t>Многообразие выразительных средств в театре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Теория:</w:t>
      </w:r>
      <w:r w:rsidR="00C213BB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Знакомство с</w:t>
      </w:r>
      <w:r w:rsidR="00C213BB">
        <w:rPr>
          <w:rFonts w:ascii="Times New Roman" w:hAnsi="Times New Roman" w:cs="Times New Roman"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lastRenderedPageBreak/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E31209" w:rsidRPr="00A65162" w:rsidRDefault="00E31209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31209">
        <w:rPr>
          <w:rFonts w:ascii="Times New Roman" w:hAnsi="Times New Roman" w:cs="Times New Roman"/>
          <w:sz w:val="24"/>
        </w:rPr>
        <w:t xml:space="preserve">Развитие игрового поведения, эстетического чувства, способности творить, общаться со сверстниками. Формирование умений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</w:t>
      </w:r>
      <w:r>
        <w:rPr>
          <w:rFonts w:ascii="Times New Roman" w:hAnsi="Times New Roman" w:cs="Times New Roman"/>
          <w:sz w:val="24"/>
        </w:rPr>
        <w:t xml:space="preserve">фантазию, воображение, интерес </w:t>
      </w:r>
      <w:r w:rsidRPr="00E31209">
        <w:rPr>
          <w:rFonts w:ascii="Times New Roman" w:hAnsi="Times New Roman" w:cs="Times New Roman"/>
          <w:sz w:val="24"/>
        </w:rPr>
        <w:t>к сценическому искусству; упражнять</w:t>
      </w:r>
      <w:r>
        <w:rPr>
          <w:rFonts w:ascii="Times New Roman" w:hAnsi="Times New Roman" w:cs="Times New Roman"/>
          <w:sz w:val="24"/>
        </w:rPr>
        <w:t>ся</w:t>
      </w:r>
      <w:r w:rsidRPr="00E31209">
        <w:rPr>
          <w:rFonts w:ascii="Times New Roman" w:hAnsi="Times New Roman" w:cs="Times New Roman"/>
          <w:sz w:val="24"/>
        </w:rPr>
        <w:t xml:space="preserve"> в четком произношении слов, отрабатывать дикцию; воспитывать нравственно-эстетические качества.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Практическая работа: </w:t>
      </w:r>
      <w:r w:rsidR="00A65162" w:rsidRPr="00A65162">
        <w:rPr>
          <w:rFonts w:ascii="Times New Roman" w:hAnsi="Times New Roman" w:cs="Times New Roman"/>
          <w:sz w:val="24"/>
        </w:rPr>
        <w:t>тренинги</w:t>
      </w:r>
      <w:r w:rsidR="00C213BB">
        <w:rPr>
          <w:rFonts w:ascii="Times New Roman" w:hAnsi="Times New Roman" w:cs="Times New Roman"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на внимание: «Поймать хлопок», «Невидимая нить», «Много ниточек, или</w:t>
      </w:r>
      <w:r w:rsidR="00C213BB">
        <w:rPr>
          <w:rFonts w:ascii="Times New Roman" w:hAnsi="Times New Roman" w:cs="Times New Roman"/>
          <w:sz w:val="24"/>
        </w:rPr>
        <w:t xml:space="preserve"> Большое зеркало»,</w:t>
      </w:r>
      <w:r w:rsidR="00A65162" w:rsidRPr="00A65162">
        <w:rPr>
          <w:rFonts w:ascii="Times New Roman" w:hAnsi="Times New Roman" w:cs="Times New Roman"/>
          <w:sz w:val="24"/>
        </w:rPr>
        <w:t xml:space="preserve"> упражнения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</w:t>
      </w:r>
    </w:p>
    <w:p w:rsidR="00C213BB" w:rsidRDefault="00C213BB" w:rsidP="007B6600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4. Художественное чтение</w:t>
      </w: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</w:rPr>
        <w:t>Художественное чтение как вид исполнительского искусства.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Теория: </w:t>
      </w:r>
      <w:r w:rsidR="00A65162" w:rsidRPr="00A65162">
        <w:rPr>
          <w:rFonts w:ascii="Times New Roman" w:hAnsi="Times New Roman" w:cs="Times New Roman"/>
          <w:sz w:val="24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  <w:r w:rsidR="001D7A30">
        <w:rPr>
          <w:rFonts w:ascii="Times New Roman" w:hAnsi="Times New Roman" w:cs="Times New Roman"/>
          <w:sz w:val="24"/>
        </w:rPr>
        <w:t xml:space="preserve"> </w:t>
      </w:r>
      <w:r w:rsidR="00E31209" w:rsidRPr="00E31209">
        <w:rPr>
          <w:rFonts w:ascii="Times New Roman" w:hAnsi="Times New Roman" w:cs="Times New Roman"/>
          <w:sz w:val="24"/>
        </w:rPr>
        <w:t>Игры и упражнения, направленные на развитие дыхания и свободы речевого аппарата. Развитие речевого дыхания и правильной артикуляции, четкой дикции, разнообразной интонации, логики речи; связной образной речи, творческой фантазии; умения учить,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</w:t>
      </w:r>
      <w:r w:rsidR="00E31209">
        <w:rPr>
          <w:rFonts w:ascii="Times New Roman" w:hAnsi="Times New Roman" w:cs="Times New Roman"/>
          <w:sz w:val="24"/>
        </w:rPr>
        <w:t xml:space="preserve">и основные чувства; пополнение </w:t>
      </w:r>
      <w:r w:rsidR="00E31209" w:rsidRPr="00E31209">
        <w:rPr>
          <w:rFonts w:ascii="Times New Roman" w:hAnsi="Times New Roman" w:cs="Times New Roman"/>
          <w:sz w:val="24"/>
        </w:rPr>
        <w:t>словарного запаса.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Практическая работа: </w:t>
      </w:r>
      <w:r w:rsidR="00A65162" w:rsidRPr="00A65162">
        <w:rPr>
          <w:rFonts w:ascii="Times New Roman" w:hAnsi="Times New Roman" w:cs="Times New Roman"/>
          <w:sz w:val="24"/>
        </w:rPr>
        <w:t xml:space="preserve">отработка навыка правильного дыхания при чтении и сознательного управления </w:t>
      </w:r>
      <w:proofErr w:type="spellStart"/>
      <w:r w:rsidR="00A65162" w:rsidRPr="00A65162">
        <w:rPr>
          <w:rFonts w:ascii="Times New Roman" w:hAnsi="Times New Roman" w:cs="Times New Roman"/>
          <w:sz w:val="24"/>
        </w:rPr>
        <w:t>речеголосовым</w:t>
      </w:r>
      <w:proofErr w:type="spellEnd"/>
      <w:r w:rsidR="00A65162" w:rsidRPr="00A65162">
        <w:rPr>
          <w:rFonts w:ascii="Times New Roman" w:hAnsi="Times New Roman" w:cs="Times New Roman"/>
          <w:sz w:val="24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C213BB" w:rsidRDefault="00C213BB" w:rsidP="00C213BB">
      <w:pPr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  <w:bookmarkStart w:id="0" w:name="_Toc344936640"/>
      <w:bookmarkStart w:id="1" w:name="_Toc344936386"/>
      <w:bookmarkEnd w:id="0"/>
      <w:bookmarkEnd w:id="1"/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5. Сценическое движение</w:t>
      </w: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</w:rPr>
        <w:t>Основы акробатики.</w:t>
      </w:r>
      <w:r w:rsidR="000F2715">
        <w:rPr>
          <w:rFonts w:ascii="Times New Roman" w:hAnsi="Times New Roman" w:cs="Times New Roman"/>
          <w:bCs/>
          <w:sz w:val="24"/>
        </w:rPr>
        <w:t xml:space="preserve"> </w:t>
      </w:r>
      <w:r w:rsidR="00E31209" w:rsidRPr="00E31209">
        <w:rPr>
          <w:rFonts w:ascii="Times New Roman" w:hAnsi="Times New Roman" w:cs="Times New Roman"/>
          <w:bCs/>
          <w:sz w:val="24"/>
        </w:rPr>
        <w:t>Ритмопластика.</w:t>
      </w:r>
      <w:r w:rsidR="000F2715">
        <w:rPr>
          <w:rFonts w:ascii="Times New Roman" w:hAnsi="Times New Roman" w:cs="Times New Roman"/>
          <w:bCs/>
          <w:sz w:val="24"/>
        </w:rPr>
        <w:t xml:space="preserve"> </w:t>
      </w:r>
      <w:r w:rsidR="00E31209" w:rsidRPr="00E31209">
        <w:rPr>
          <w:rFonts w:ascii="Times New Roman" w:hAnsi="Times New Roman" w:cs="Times New Roman"/>
          <w:bCs/>
          <w:sz w:val="24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lastRenderedPageBreak/>
        <w:t>Теория:</w:t>
      </w:r>
      <w:r w:rsidR="000F2715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A65162" w:rsidRPr="00A65162">
        <w:rPr>
          <w:rFonts w:ascii="Times New Roman" w:hAnsi="Times New Roman" w:cs="Times New Roman"/>
          <w:sz w:val="24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Беседы: «В поисках собственного стиля», «Танец сегодня», «Об Айседоре Дункан». «Бальные» танцы: «Танец-шествие», «Мазурка», «Ме</w:t>
      </w:r>
      <w:r w:rsidR="0009623B">
        <w:rPr>
          <w:rFonts w:ascii="Times New Roman" w:hAnsi="Times New Roman" w:cs="Times New Roman"/>
          <w:sz w:val="24"/>
        </w:rPr>
        <w:t xml:space="preserve">нуэт», </w:t>
      </w:r>
      <w:r w:rsidRPr="00A65162">
        <w:rPr>
          <w:rFonts w:ascii="Times New Roman" w:hAnsi="Times New Roman" w:cs="Times New Roman"/>
          <w:sz w:val="24"/>
        </w:rPr>
        <w:t>«Вальс Дружбы», «Фигурный вальс».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Практическая работа: </w:t>
      </w:r>
      <w:r w:rsidR="00A65162" w:rsidRPr="00A65162">
        <w:rPr>
          <w:rFonts w:ascii="Times New Roman" w:hAnsi="Times New Roman" w:cs="Times New Roman"/>
          <w:sz w:val="24"/>
        </w:rPr>
        <w:t xml:space="preserve">Разминка плечевого пояса: «Ветряная мельница», «Миксер», «Пружина», «Кошка лезет на </w:t>
      </w:r>
      <w:proofErr w:type="spellStart"/>
      <w:r w:rsidR="00A65162" w:rsidRPr="00A65162">
        <w:rPr>
          <w:rFonts w:ascii="Times New Roman" w:hAnsi="Times New Roman" w:cs="Times New Roman"/>
          <w:sz w:val="24"/>
        </w:rPr>
        <w:t>забор».Тренинг</w:t>
      </w:r>
      <w:proofErr w:type="spellEnd"/>
      <w:r w:rsidR="00A65162" w:rsidRPr="00A65162">
        <w:rPr>
          <w:rFonts w:ascii="Times New Roman" w:hAnsi="Times New Roman" w:cs="Times New Roman"/>
          <w:sz w:val="24"/>
        </w:rPr>
        <w:t>: «Тележка», «Собачка», «Гусиный шаг», «Прыжок на месте»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A65162" w:rsidRPr="00A65162">
        <w:rPr>
          <w:rFonts w:ascii="Times New Roman" w:hAnsi="Times New Roman" w:cs="Times New Roman"/>
          <w:sz w:val="24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C213BB" w:rsidRDefault="00C213BB" w:rsidP="00C213BB">
      <w:pPr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6. Работа над пьесой</w:t>
      </w: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</w:rPr>
        <w:t>Пьеса – основа спектакля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Теория: </w:t>
      </w:r>
      <w:r w:rsidR="00A65162" w:rsidRPr="00A65162">
        <w:rPr>
          <w:rFonts w:ascii="Times New Roman" w:hAnsi="Times New Roman" w:cs="Times New Roman"/>
          <w:sz w:val="24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A65162" w:rsidRPr="00A65162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sz w:val="24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Практическая работа: </w:t>
      </w:r>
      <w:r w:rsidR="00A65162" w:rsidRPr="00A65162">
        <w:rPr>
          <w:rFonts w:ascii="Times New Roman" w:hAnsi="Times New Roman" w:cs="Times New Roman"/>
          <w:sz w:val="24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</w:t>
      </w:r>
      <w:r>
        <w:rPr>
          <w:rFonts w:ascii="Times New Roman" w:hAnsi="Times New Roman" w:cs="Times New Roman"/>
          <w:sz w:val="24"/>
        </w:rPr>
        <w:t>ий разговор о замысле спектакля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: </w:t>
      </w:r>
      <w:r w:rsidR="00A65162" w:rsidRPr="00A65162">
        <w:rPr>
          <w:rFonts w:ascii="Times New Roman" w:hAnsi="Times New Roman" w:cs="Times New Roman"/>
          <w:sz w:val="24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 w:rsidR="00C213BB" w:rsidRDefault="00C213BB" w:rsidP="00C213BB">
      <w:pPr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7. Репетиционный период.</w:t>
      </w:r>
    </w:p>
    <w:p w:rsidR="00A65162" w:rsidRPr="00A65162" w:rsidRDefault="0009623B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Практическая работа: </w:t>
      </w:r>
      <w:r w:rsidR="00A65162" w:rsidRPr="00A65162">
        <w:rPr>
          <w:rFonts w:ascii="Times New Roman" w:hAnsi="Times New Roman" w:cs="Times New Roman"/>
          <w:sz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C213BB" w:rsidRDefault="00C213BB" w:rsidP="00C213BB">
      <w:pPr>
        <w:contextualSpacing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A65162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sz w:val="24"/>
          <w:u w:val="single"/>
        </w:rPr>
        <w:t>8. Итоговое занятие</w:t>
      </w:r>
    </w:p>
    <w:p w:rsidR="007B6600" w:rsidRPr="00A65162" w:rsidRDefault="00A65162" w:rsidP="00C213BB">
      <w:pPr>
        <w:contextualSpacing/>
        <w:jc w:val="both"/>
        <w:rPr>
          <w:rFonts w:ascii="Times New Roman" w:hAnsi="Times New Roman" w:cs="Times New Roman"/>
          <w:sz w:val="24"/>
        </w:rPr>
      </w:pPr>
      <w:r w:rsidRPr="00A65162">
        <w:rPr>
          <w:rFonts w:ascii="Times New Roman" w:hAnsi="Times New Roman" w:cs="Times New Roman"/>
          <w:bCs/>
          <w:i/>
          <w:iCs/>
          <w:sz w:val="24"/>
        </w:rPr>
        <w:t>Практическая работа</w:t>
      </w:r>
      <w:r w:rsidRPr="00A65162">
        <w:rPr>
          <w:rFonts w:ascii="Times New Roman" w:hAnsi="Times New Roman" w:cs="Times New Roman"/>
          <w:bCs/>
          <w:sz w:val="24"/>
        </w:rPr>
        <w:t>:</w:t>
      </w:r>
      <w:r w:rsidR="00C213BB">
        <w:rPr>
          <w:rFonts w:ascii="Times New Roman" w:hAnsi="Times New Roman" w:cs="Times New Roman"/>
          <w:bCs/>
          <w:sz w:val="24"/>
        </w:rPr>
        <w:t xml:space="preserve"> </w:t>
      </w:r>
      <w:r w:rsidR="007B6600">
        <w:rPr>
          <w:rFonts w:ascii="Times New Roman" w:hAnsi="Times New Roman" w:cs="Times New Roman"/>
          <w:sz w:val="24"/>
        </w:rPr>
        <w:t>представление постановки .</w:t>
      </w:r>
    </w:p>
    <w:p w:rsidR="00A65162" w:rsidRPr="00292C01" w:rsidRDefault="00A65162" w:rsidP="007B6600">
      <w:pPr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09623B" w:rsidRDefault="000962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6CA" w:rsidRPr="00F73792" w:rsidRDefault="001D7A30" w:rsidP="00B226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Поурочное</w:t>
      </w:r>
      <w:r w:rsidR="00B226CA" w:rsidRPr="00F73792">
        <w:rPr>
          <w:rFonts w:ascii="Times New Roman" w:hAnsi="Times New Roman" w:cs="Times New Roman"/>
          <w:b/>
          <w:sz w:val="24"/>
        </w:rPr>
        <w:t xml:space="preserve"> планирование</w:t>
      </w:r>
    </w:p>
    <w:p w:rsidR="00B226CA" w:rsidRDefault="000F2715" w:rsidP="00B226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</w:t>
      </w:r>
      <w:r w:rsidR="001525D9">
        <w:rPr>
          <w:rFonts w:ascii="Times New Roman" w:hAnsi="Times New Roman" w:cs="Times New Roman"/>
          <w:b/>
          <w:sz w:val="24"/>
        </w:rPr>
        <w:t xml:space="preserve">6 </w:t>
      </w:r>
      <w:r w:rsidR="00B226CA" w:rsidRPr="003529FD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ы</w:t>
      </w:r>
    </w:p>
    <w:p w:rsidR="00B226CA" w:rsidRPr="003529FD" w:rsidRDefault="00E31209" w:rsidP="00B226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B226CA" w:rsidRPr="00D9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1582"/>
        <w:gridCol w:w="973"/>
        <w:gridCol w:w="860"/>
        <w:gridCol w:w="936"/>
      </w:tblGrid>
      <w:tr w:rsidR="003F46DF" w:rsidRPr="00D96D40" w:rsidTr="003B61D0">
        <w:trPr>
          <w:cantSplit/>
          <w:trHeight w:val="318"/>
          <w:tblHeader/>
          <w:jc w:val="center"/>
        </w:trPr>
        <w:tc>
          <w:tcPr>
            <w:tcW w:w="326" w:type="pct"/>
          </w:tcPr>
          <w:p w:rsidR="007B6600" w:rsidRPr="00D96D40" w:rsidRDefault="007B6600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7B6600" w:rsidRPr="00D96D40" w:rsidRDefault="007B6600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</w:tcPr>
          <w:p w:rsidR="007B6600" w:rsidRPr="00D96D40" w:rsidRDefault="007B6600" w:rsidP="00E312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7" w:type="pct"/>
          </w:tcPr>
          <w:p w:rsidR="007B6600" w:rsidRPr="00D96D40" w:rsidRDefault="007B6600" w:rsidP="003B61D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B6600" w:rsidRPr="00D96D40" w:rsidRDefault="007B6600" w:rsidP="003B61D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0" w:type="pct"/>
          </w:tcPr>
          <w:p w:rsidR="007B6600" w:rsidRPr="001525D9" w:rsidRDefault="007B6600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305" w:type="pct"/>
          </w:tcPr>
          <w:p w:rsidR="007B6600" w:rsidRPr="00D96D40" w:rsidRDefault="007B6600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(факт)</w:t>
            </w:r>
          </w:p>
        </w:tc>
      </w:tr>
      <w:tr w:rsidR="00F35BF8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72" w:type="pct"/>
          </w:tcPr>
          <w:p w:rsidR="00F35BF8" w:rsidRPr="00D96D40" w:rsidRDefault="00F35BF8" w:rsidP="00F35BF8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7" w:type="pct"/>
          </w:tcPr>
          <w:p w:rsidR="00F35BF8" w:rsidRPr="00D96D40" w:rsidRDefault="00F35BF8" w:rsidP="00F35B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F35BF8" w:rsidRPr="001525D9" w:rsidRDefault="001525D9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05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BF8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72" w:type="pct"/>
          </w:tcPr>
          <w:p w:rsidR="00F35BF8" w:rsidRPr="00D96D40" w:rsidRDefault="00F35BF8" w:rsidP="00F35BF8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культуры. Терминология театрального искусства</w:t>
            </w:r>
          </w:p>
        </w:tc>
        <w:tc>
          <w:tcPr>
            <w:tcW w:w="317" w:type="pct"/>
          </w:tcPr>
          <w:p w:rsidR="00F35BF8" w:rsidRPr="00D96D40" w:rsidRDefault="00F35BF8" w:rsidP="00F35B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F35BF8" w:rsidRPr="001525D9" w:rsidRDefault="001525D9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05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BF8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pct"/>
          </w:tcPr>
          <w:p w:rsidR="00F35BF8" w:rsidRDefault="00F35BF8" w:rsidP="00F35BF8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театра</w:t>
            </w:r>
          </w:p>
        </w:tc>
        <w:tc>
          <w:tcPr>
            <w:tcW w:w="317" w:type="pct"/>
          </w:tcPr>
          <w:p w:rsidR="00F35BF8" w:rsidRPr="00D96D40" w:rsidRDefault="00F35BF8" w:rsidP="00F35B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F35BF8" w:rsidRPr="001525D9" w:rsidRDefault="001525D9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05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BF8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2" w:type="pct"/>
          </w:tcPr>
          <w:p w:rsidR="00F35BF8" w:rsidRPr="00D96D40" w:rsidRDefault="00F35BF8" w:rsidP="00F35BF8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культуры. Виды театрального искусства</w:t>
            </w:r>
          </w:p>
        </w:tc>
        <w:tc>
          <w:tcPr>
            <w:tcW w:w="317" w:type="pct"/>
          </w:tcPr>
          <w:p w:rsidR="00F35BF8" w:rsidRPr="00D96D40" w:rsidRDefault="00F35BF8" w:rsidP="00F35B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F35BF8" w:rsidRPr="001525D9" w:rsidRDefault="001525D9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05" w:type="pct"/>
          </w:tcPr>
          <w:p w:rsidR="00F35BF8" w:rsidRPr="00D96D40" w:rsidRDefault="00F35BF8" w:rsidP="00F35B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AC1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8A4AC1" w:rsidRPr="00D96D40" w:rsidRDefault="008A4AC1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2" w:type="pct"/>
          </w:tcPr>
          <w:p w:rsidR="008A4AC1" w:rsidRDefault="008A4AC1" w:rsidP="008A4AC1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в ряду других искусств</w:t>
            </w:r>
          </w:p>
        </w:tc>
        <w:tc>
          <w:tcPr>
            <w:tcW w:w="317" w:type="pct"/>
          </w:tcPr>
          <w:p w:rsidR="008A4AC1" w:rsidRPr="00D96D40" w:rsidRDefault="008A4AC1" w:rsidP="008A4A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8A4AC1" w:rsidRPr="001525D9" w:rsidRDefault="001525D9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05" w:type="pct"/>
          </w:tcPr>
          <w:p w:rsidR="008A4AC1" w:rsidRPr="00D96D40" w:rsidRDefault="008A4AC1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AC1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8A4AC1" w:rsidRDefault="008A4AC1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772" w:type="pct"/>
          </w:tcPr>
          <w:p w:rsidR="008A4AC1" w:rsidRDefault="008A4AC1" w:rsidP="008A4AC1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миниатюры. Постановка сцен-миниатюр к школьным праздникам</w:t>
            </w:r>
          </w:p>
        </w:tc>
        <w:tc>
          <w:tcPr>
            <w:tcW w:w="317" w:type="pct"/>
          </w:tcPr>
          <w:p w:rsidR="008A4AC1" w:rsidRDefault="008A4AC1" w:rsidP="008A4A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8A4AC1" w:rsidRDefault="001525D9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1525D9" w:rsidRPr="001525D9" w:rsidRDefault="001525D9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05" w:type="pct"/>
          </w:tcPr>
          <w:p w:rsidR="008A4AC1" w:rsidRDefault="008A4AC1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AC1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8A4AC1" w:rsidRDefault="008A4AC1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772" w:type="pct"/>
          </w:tcPr>
          <w:p w:rsidR="008A4AC1" w:rsidRDefault="008A4AC1" w:rsidP="008A4AC1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миниатюры. Формат агитбригады</w:t>
            </w:r>
          </w:p>
        </w:tc>
        <w:tc>
          <w:tcPr>
            <w:tcW w:w="317" w:type="pct"/>
          </w:tcPr>
          <w:p w:rsidR="008A4AC1" w:rsidRDefault="008A4AC1" w:rsidP="008A4A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8A4AC1" w:rsidRDefault="001525D9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1525D9" w:rsidRPr="001525D9" w:rsidRDefault="001525D9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05" w:type="pct"/>
          </w:tcPr>
          <w:p w:rsidR="008A4AC1" w:rsidRDefault="008A4AC1" w:rsidP="008A4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A1A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613A1A" w:rsidRPr="00D96D40" w:rsidRDefault="00613A1A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2" w:type="pct"/>
          </w:tcPr>
          <w:p w:rsidR="00613A1A" w:rsidRPr="00D96D40" w:rsidRDefault="00613A1A" w:rsidP="00613A1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игра. Средства актерского искусства</w:t>
            </w:r>
          </w:p>
        </w:tc>
        <w:tc>
          <w:tcPr>
            <w:tcW w:w="317" w:type="pct"/>
          </w:tcPr>
          <w:p w:rsidR="00613A1A" w:rsidRPr="00D96D40" w:rsidRDefault="00613A1A" w:rsidP="00613A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613A1A" w:rsidRPr="001525D9" w:rsidRDefault="001525D9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05" w:type="pct"/>
          </w:tcPr>
          <w:p w:rsidR="00613A1A" w:rsidRPr="00D96D40" w:rsidRDefault="00613A1A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A1A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613A1A" w:rsidRPr="00D96D40" w:rsidRDefault="00613A1A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2" w:type="pct"/>
          </w:tcPr>
          <w:p w:rsidR="00613A1A" w:rsidRPr="00D96D40" w:rsidRDefault="00613A1A" w:rsidP="00613A1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17" w:type="pct"/>
          </w:tcPr>
          <w:p w:rsidR="00613A1A" w:rsidRPr="00D96D40" w:rsidRDefault="00613A1A" w:rsidP="00613A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613A1A" w:rsidRPr="001525D9" w:rsidRDefault="001525D9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05" w:type="pct"/>
          </w:tcPr>
          <w:p w:rsidR="00613A1A" w:rsidRPr="00D96D40" w:rsidRDefault="00613A1A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A1A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613A1A" w:rsidRPr="00D96D40" w:rsidRDefault="00613A1A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2" w:type="pct"/>
          </w:tcPr>
          <w:p w:rsidR="00613A1A" w:rsidRDefault="00613A1A" w:rsidP="00613A1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Бессловесные и словесные действия. Художественный этюд</w:t>
            </w:r>
          </w:p>
        </w:tc>
        <w:tc>
          <w:tcPr>
            <w:tcW w:w="317" w:type="pct"/>
          </w:tcPr>
          <w:p w:rsidR="00613A1A" w:rsidRPr="00D96D40" w:rsidRDefault="00613A1A" w:rsidP="00613A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613A1A" w:rsidRPr="001525D9" w:rsidRDefault="001525D9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05" w:type="pct"/>
          </w:tcPr>
          <w:p w:rsidR="00613A1A" w:rsidRPr="00D96D40" w:rsidRDefault="00613A1A" w:rsidP="00613A1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029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2" w:type="pct"/>
          </w:tcPr>
          <w:p w:rsidR="002A2029" w:rsidRPr="00D96D40" w:rsidRDefault="002A2029" w:rsidP="002A202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 Актерское чтение</w:t>
            </w:r>
          </w:p>
        </w:tc>
        <w:tc>
          <w:tcPr>
            <w:tcW w:w="317" w:type="pct"/>
          </w:tcPr>
          <w:p w:rsidR="002A2029" w:rsidRPr="00D96D40" w:rsidRDefault="002A2029" w:rsidP="002A202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2A2029" w:rsidRP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05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029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772" w:type="pct"/>
          </w:tcPr>
          <w:p w:rsidR="002A2029" w:rsidRDefault="002A2029" w:rsidP="002A202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317" w:type="pct"/>
          </w:tcPr>
          <w:p w:rsidR="002A2029" w:rsidRPr="00D96D40" w:rsidRDefault="002A2029" w:rsidP="002A202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2A202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1525D9" w:rsidRP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05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029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2A2029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772" w:type="pct"/>
          </w:tcPr>
          <w:p w:rsidR="002A2029" w:rsidRDefault="002A2029" w:rsidP="002A202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чтение. Проект «Живая классика»</w:t>
            </w:r>
          </w:p>
        </w:tc>
        <w:tc>
          <w:tcPr>
            <w:tcW w:w="317" w:type="pct"/>
          </w:tcPr>
          <w:p w:rsidR="002A2029" w:rsidRDefault="002A2029" w:rsidP="002A202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2A202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1525D9" w:rsidRP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05" w:type="pct"/>
          </w:tcPr>
          <w:p w:rsidR="002A2029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029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2A2029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772" w:type="pct"/>
          </w:tcPr>
          <w:p w:rsidR="002A2029" w:rsidRDefault="002A2029" w:rsidP="002A202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миниатюры. Постановка сцен-миниатюр к школьным праздникам</w:t>
            </w:r>
          </w:p>
        </w:tc>
        <w:tc>
          <w:tcPr>
            <w:tcW w:w="317" w:type="pct"/>
          </w:tcPr>
          <w:p w:rsidR="002A2029" w:rsidRDefault="002A2029" w:rsidP="002A202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2A202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1525D9" w:rsidRP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05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029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772" w:type="pct"/>
          </w:tcPr>
          <w:p w:rsidR="002A2029" w:rsidRPr="00D96D40" w:rsidRDefault="002A2029" w:rsidP="002A202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спектаклем. Пьеса: осмысление сюжета, определение жанра. </w:t>
            </w:r>
          </w:p>
        </w:tc>
        <w:tc>
          <w:tcPr>
            <w:tcW w:w="317" w:type="pct"/>
          </w:tcPr>
          <w:p w:rsidR="002A2029" w:rsidRPr="00D96D40" w:rsidRDefault="002A2029" w:rsidP="002A202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2A202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1525D9" w:rsidRP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05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029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3772" w:type="pct"/>
          </w:tcPr>
          <w:p w:rsidR="002A2029" w:rsidRPr="00D96D40" w:rsidRDefault="002A2029" w:rsidP="002A202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 Текст. Речевая характеристика персонажей, речевое и внеречевое поведение</w:t>
            </w:r>
          </w:p>
        </w:tc>
        <w:tc>
          <w:tcPr>
            <w:tcW w:w="317" w:type="pct"/>
          </w:tcPr>
          <w:p w:rsidR="002A2029" w:rsidRPr="00D96D40" w:rsidRDefault="002A2029" w:rsidP="002A202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2A2029" w:rsidRPr="001525D9" w:rsidRDefault="001525D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05" w:type="pct"/>
          </w:tcPr>
          <w:p w:rsidR="002A2029" w:rsidRPr="00D96D40" w:rsidRDefault="002A2029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46DF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7B6600" w:rsidRPr="00D96D40" w:rsidRDefault="00BE5E0B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772" w:type="pct"/>
          </w:tcPr>
          <w:p w:rsidR="007B6600" w:rsidRPr="00D96D40" w:rsidRDefault="007B6600" w:rsidP="00A20EE7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 Грим, костюм.</w:t>
            </w:r>
          </w:p>
        </w:tc>
        <w:tc>
          <w:tcPr>
            <w:tcW w:w="317" w:type="pct"/>
          </w:tcPr>
          <w:p w:rsidR="007B6600" w:rsidRPr="00D96D40" w:rsidRDefault="007B6600" w:rsidP="003B61D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846ED8" w:rsidRDefault="001525D9" w:rsidP="00C213B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1525D9" w:rsidRPr="001525D9" w:rsidRDefault="001525D9" w:rsidP="00C213B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05" w:type="pct"/>
          </w:tcPr>
          <w:p w:rsidR="007B6600" w:rsidRPr="00D96D40" w:rsidRDefault="007B6600" w:rsidP="002A20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46DF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7B6600" w:rsidRPr="00D96D40" w:rsidRDefault="00BE5E0B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B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3772" w:type="pct"/>
          </w:tcPr>
          <w:p w:rsidR="007B6600" w:rsidRPr="00D96D40" w:rsidRDefault="007B6600" w:rsidP="00A20EE7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 Репетиционный период.</w:t>
            </w:r>
          </w:p>
        </w:tc>
        <w:tc>
          <w:tcPr>
            <w:tcW w:w="317" w:type="pct"/>
          </w:tcPr>
          <w:p w:rsidR="007B6600" w:rsidRPr="00D96D40" w:rsidRDefault="00846ED8" w:rsidP="003B61D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7B6600" w:rsidRPr="001525D9" w:rsidRDefault="001525D9" w:rsidP="00846ED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05" w:type="pct"/>
          </w:tcPr>
          <w:p w:rsidR="0007620B" w:rsidRPr="00D96D40" w:rsidRDefault="0007620B" w:rsidP="0007620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46DF" w:rsidRPr="00D96D40" w:rsidTr="003B61D0">
        <w:trPr>
          <w:trHeight w:val="245"/>
          <w:tblHeader/>
          <w:jc w:val="center"/>
        </w:trPr>
        <w:tc>
          <w:tcPr>
            <w:tcW w:w="326" w:type="pct"/>
          </w:tcPr>
          <w:p w:rsidR="007B6600" w:rsidRDefault="007B6600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2" w:type="pct"/>
          </w:tcPr>
          <w:p w:rsidR="007B6600" w:rsidRDefault="007B6600" w:rsidP="00A20EE7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пьесы</w:t>
            </w:r>
          </w:p>
        </w:tc>
        <w:tc>
          <w:tcPr>
            <w:tcW w:w="317" w:type="pct"/>
          </w:tcPr>
          <w:p w:rsidR="007B6600" w:rsidRPr="00D96D40" w:rsidRDefault="007B6600" w:rsidP="003B61D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7B6600" w:rsidRPr="001525D9" w:rsidRDefault="001525D9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05" w:type="pct"/>
          </w:tcPr>
          <w:p w:rsidR="007B6600" w:rsidRPr="00D96D40" w:rsidRDefault="007B6600" w:rsidP="00A20EE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25D9" w:rsidRDefault="001525D9" w:rsidP="003F46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D9" w:rsidRDefault="001525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25D9" w:rsidRDefault="001525D9" w:rsidP="001525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 </w:t>
      </w:r>
      <w:r w:rsidRPr="003529FD">
        <w:rPr>
          <w:rFonts w:ascii="Times New Roman" w:hAnsi="Times New Roman" w:cs="Times New Roman"/>
          <w:b/>
          <w:sz w:val="24"/>
        </w:rPr>
        <w:t>класс</w:t>
      </w:r>
    </w:p>
    <w:p w:rsidR="001525D9" w:rsidRPr="003529FD" w:rsidRDefault="001525D9" w:rsidP="001525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D9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1582"/>
        <w:gridCol w:w="973"/>
        <w:gridCol w:w="860"/>
        <w:gridCol w:w="936"/>
      </w:tblGrid>
      <w:tr w:rsidR="001525D9" w:rsidRPr="00D96D40" w:rsidTr="0005032A">
        <w:trPr>
          <w:cantSplit/>
          <w:trHeight w:val="318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End"/>
          </w:p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280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(факт)</w:t>
            </w: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72" w:type="pct"/>
          </w:tcPr>
          <w:p w:rsidR="001525D9" w:rsidRPr="00D96D40" w:rsidRDefault="001525D9" w:rsidP="001525D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7" w:type="pct"/>
          </w:tcPr>
          <w:p w:rsidR="001525D9" w:rsidRPr="00D96D40" w:rsidRDefault="001525D9" w:rsidP="001525D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05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72" w:type="pct"/>
          </w:tcPr>
          <w:p w:rsidR="001525D9" w:rsidRPr="00D96D40" w:rsidRDefault="001525D9" w:rsidP="001525D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культуры. Терминология театрального искусства</w:t>
            </w:r>
          </w:p>
        </w:tc>
        <w:tc>
          <w:tcPr>
            <w:tcW w:w="317" w:type="pct"/>
          </w:tcPr>
          <w:p w:rsidR="001525D9" w:rsidRPr="00D96D40" w:rsidRDefault="001525D9" w:rsidP="001525D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05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pct"/>
          </w:tcPr>
          <w:p w:rsidR="001525D9" w:rsidRDefault="001525D9" w:rsidP="001525D9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театра</w:t>
            </w:r>
          </w:p>
        </w:tc>
        <w:tc>
          <w:tcPr>
            <w:tcW w:w="317" w:type="pct"/>
          </w:tcPr>
          <w:p w:rsidR="001525D9" w:rsidRPr="00D96D40" w:rsidRDefault="001525D9" w:rsidP="001525D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05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2" w:type="pct"/>
          </w:tcPr>
          <w:p w:rsidR="001525D9" w:rsidRPr="00D96D40" w:rsidRDefault="001525D9" w:rsidP="001525D9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культуры. Виды театрального искусства</w:t>
            </w:r>
          </w:p>
        </w:tc>
        <w:tc>
          <w:tcPr>
            <w:tcW w:w="317" w:type="pct"/>
          </w:tcPr>
          <w:p w:rsidR="001525D9" w:rsidRPr="00D96D40" w:rsidRDefault="001525D9" w:rsidP="001525D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05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2" w:type="pct"/>
          </w:tcPr>
          <w:p w:rsidR="001525D9" w:rsidRDefault="001525D9" w:rsidP="001525D9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в ряду других искусств</w:t>
            </w:r>
          </w:p>
        </w:tc>
        <w:tc>
          <w:tcPr>
            <w:tcW w:w="317" w:type="pct"/>
          </w:tcPr>
          <w:p w:rsidR="001525D9" w:rsidRPr="00D96D40" w:rsidRDefault="001525D9" w:rsidP="001525D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05" w:type="pct"/>
          </w:tcPr>
          <w:p w:rsidR="001525D9" w:rsidRPr="00D96D40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772" w:type="pct"/>
          </w:tcPr>
          <w:p w:rsidR="001525D9" w:rsidRDefault="001525D9" w:rsidP="001525D9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миниатюры. Постановка сцен-миниатюр к школьным праздникам</w:t>
            </w:r>
          </w:p>
        </w:tc>
        <w:tc>
          <w:tcPr>
            <w:tcW w:w="317" w:type="pct"/>
          </w:tcPr>
          <w:p w:rsidR="001525D9" w:rsidRDefault="001525D9" w:rsidP="001525D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1525D9" w:rsidRP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05" w:type="pct"/>
          </w:tcPr>
          <w:p w:rsidR="001525D9" w:rsidRDefault="001525D9" w:rsidP="001525D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772" w:type="pct"/>
          </w:tcPr>
          <w:p w:rsidR="001525D9" w:rsidRDefault="001525D9" w:rsidP="0005032A">
            <w:pPr>
              <w:spacing w:after="0"/>
              <w:ind w:left="68" w:hanging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миниатюры. Формат агитбригады</w:t>
            </w:r>
          </w:p>
        </w:tc>
        <w:tc>
          <w:tcPr>
            <w:tcW w:w="317" w:type="pct"/>
          </w:tcPr>
          <w:p w:rsidR="001525D9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05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игра. Средства актерского искусства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2" w:type="pct"/>
          </w:tcPr>
          <w:p w:rsidR="001525D9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Бессловесные и словесные действия. Художественный этюд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 Актерское чтение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772" w:type="pct"/>
          </w:tcPr>
          <w:p w:rsidR="001525D9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772" w:type="pct"/>
          </w:tcPr>
          <w:p w:rsidR="001525D9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чтение. Проект «Живая классика»</w:t>
            </w:r>
          </w:p>
        </w:tc>
        <w:tc>
          <w:tcPr>
            <w:tcW w:w="317" w:type="pct"/>
          </w:tcPr>
          <w:p w:rsidR="001525D9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05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772" w:type="pct"/>
          </w:tcPr>
          <w:p w:rsidR="001525D9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миниатюры. Постановка сцен-миниатюр к школьным праздникам</w:t>
            </w:r>
          </w:p>
        </w:tc>
        <w:tc>
          <w:tcPr>
            <w:tcW w:w="317" w:type="pct"/>
          </w:tcPr>
          <w:p w:rsidR="001525D9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1525D9" w:rsidRP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спектаклем. Пьеса: осмысление сюжета, определение жанра. 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892794" w:rsidRP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 Текст. Речевая характеристика персонажей, речевое и внеречевое поведение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892794" w:rsidRP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 Грим, костюм.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892794" w:rsidRP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3772" w:type="pct"/>
          </w:tcPr>
          <w:p w:rsidR="001525D9" w:rsidRPr="00D96D40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 Репетиционный период.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892794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892794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892794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892794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892794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892794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892794" w:rsidRP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5D9" w:rsidRPr="00D96D40" w:rsidTr="0005032A">
        <w:trPr>
          <w:trHeight w:val="245"/>
          <w:tblHeader/>
          <w:jc w:val="center"/>
        </w:trPr>
        <w:tc>
          <w:tcPr>
            <w:tcW w:w="326" w:type="pct"/>
          </w:tcPr>
          <w:p w:rsidR="001525D9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2" w:type="pct"/>
          </w:tcPr>
          <w:p w:rsidR="001525D9" w:rsidRDefault="001525D9" w:rsidP="0005032A">
            <w:pPr>
              <w:spacing w:after="0"/>
              <w:ind w:left="68" w:hanging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пьесы</w:t>
            </w:r>
          </w:p>
        </w:tc>
        <w:tc>
          <w:tcPr>
            <w:tcW w:w="317" w:type="pct"/>
          </w:tcPr>
          <w:p w:rsidR="001525D9" w:rsidRPr="00D96D40" w:rsidRDefault="001525D9" w:rsidP="000503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1525D9" w:rsidRPr="001525D9" w:rsidRDefault="00892794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05" w:type="pct"/>
          </w:tcPr>
          <w:p w:rsidR="001525D9" w:rsidRPr="00D96D40" w:rsidRDefault="001525D9" w:rsidP="00050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25D9" w:rsidRDefault="001525D9" w:rsidP="001525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794" w:rsidRDefault="008927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92794" w:rsidRDefault="00892794" w:rsidP="00892794">
      <w:pPr>
        <w:spacing w:after="0"/>
        <w:ind w:left="120"/>
      </w:pPr>
      <w:r w:rsidRPr="00892794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892794" w:rsidRPr="00D51600" w:rsidRDefault="00892794" w:rsidP="008927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proofErr w:type="spellStart"/>
      <w:r w:rsidRPr="00D64AA8">
        <w:rPr>
          <w:szCs w:val="28"/>
        </w:rPr>
        <w:t>Бруссер</w:t>
      </w:r>
      <w:proofErr w:type="spellEnd"/>
      <w:r w:rsidRPr="00D64AA8">
        <w:rPr>
          <w:szCs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proofErr w:type="spellStart"/>
      <w:r w:rsidRPr="00D64AA8">
        <w:rPr>
          <w:szCs w:val="28"/>
        </w:rPr>
        <w:t>Бруссер</w:t>
      </w:r>
      <w:proofErr w:type="spellEnd"/>
      <w:r w:rsidRPr="00D64AA8">
        <w:rPr>
          <w:szCs w:val="28"/>
        </w:rPr>
        <w:t xml:space="preserve"> А.М., Оссовская М.П. </w:t>
      </w:r>
      <w:proofErr w:type="spellStart"/>
      <w:r w:rsidRPr="00D64AA8">
        <w:rPr>
          <w:szCs w:val="28"/>
        </w:rPr>
        <w:t>Глаголим.ру</w:t>
      </w:r>
      <w:proofErr w:type="spellEnd"/>
      <w:r w:rsidRPr="00D64AA8">
        <w:rPr>
          <w:szCs w:val="28"/>
        </w:rPr>
        <w:t>. /</w:t>
      </w:r>
      <w:proofErr w:type="spellStart"/>
      <w:r w:rsidRPr="00D64AA8">
        <w:rPr>
          <w:szCs w:val="28"/>
        </w:rPr>
        <w:t>Аудиовидео</w:t>
      </w:r>
      <w:proofErr w:type="spellEnd"/>
      <w:r w:rsidRPr="00D64AA8">
        <w:rPr>
          <w:szCs w:val="28"/>
        </w:rPr>
        <w:t xml:space="preserve"> уроки по технике речи. Часть 1. – М.: «Маска», 2007; 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Вахтангов Е.Б. Записки, письма, статьи. – М.: «Искусство», 1939; 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Ершов П.М. Технология актерского искусства. – М.: ТОО «Горбунок», 1992; </w:t>
      </w:r>
    </w:p>
    <w:p w:rsidR="00D64AA8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proofErr w:type="spellStart"/>
      <w:r w:rsidRPr="00D64AA8">
        <w:rPr>
          <w:szCs w:val="28"/>
        </w:rPr>
        <w:t>Захава</w:t>
      </w:r>
      <w:proofErr w:type="spellEnd"/>
      <w:r w:rsidRPr="00D64AA8">
        <w:rPr>
          <w:szCs w:val="28"/>
        </w:rPr>
        <w:t xml:space="preserve"> Б.Е. Мастерство актера и режиссера: учебное пособие / Б.Е. </w:t>
      </w:r>
      <w:proofErr w:type="spellStart"/>
      <w:r w:rsidRPr="00D64AA8">
        <w:rPr>
          <w:szCs w:val="28"/>
        </w:rPr>
        <w:t>Захава</w:t>
      </w:r>
      <w:proofErr w:type="spellEnd"/>
      <w:r w:rsidRPr="00D64AA8">
        <w:rPr>
          <w:szCs w:val="28"/>
        </w:rPr>
        <w:t xml:space="preserve">; под редакцией П.Е. </w:t>
      </w:r>
      <w:proofErr w:type="spellStart"/>
      <w:r w:rsidRPr="00D64AA8">
        <w:rPr>
          <w:szCs w:val="28"/>
        </w:rPr>
        <w:t>Любимцева</w:t>
      </w:r>
      <w:proofErr w:type="spellEnd"/>
      <w:r w:rsidRPr="00D64AA8">
        <w:rPr>
          <w:szCs w:val="28"/>
        </w:rPr>
        <w:t xml:space="preserve">. – 10-е изд., – </w:t>
      </w:r>
      <w:proofErr w:type="gramStart"/>
      <w:r w:rsidRPr="00D64AA8">
        <w:rPr>
          <w:szCs w:val="28"/>
        </w:rPr>
        <w:t>СПб.:</w:t>
      </w:r>
      <w:proofErr w:type="gramEnd"/>
      <w:r w:rsidRPr="00D64AA8">
        <w:rPr>
          <w:szCs w:val="28"/>
        </w:rPr>
        <w:t xml:space="preserve"> «Планета музыки», 2019; 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>Станиславский К.С. Работа актера над собой. – М.: «</w:t>
      </w:r>
      <w:proofErr w:type="spellStart"/>
      <w:r w:rsidRPr="00D64AA8">
        <w:rPr>
          <w:szCs w:val="28"/>
        </w:rPr>
        <w:t>Юрайт</w:t>
      </w:r>
      <w:proofErr w:type="spellEnd"/>
      <w:r w:rsidRPr="00D64AA8">
        <w:rPr>
          <w:szCs w:val="28"/>
        </w:rPr>
        <w:t>», 2019;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>Станиславский К.С. Моя жизнь в искусстве. – М.: «Искусство», 1989;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Театр, где играют дети. Учебно-методическое пособие для руководителей детских театральных коллективов. / Под   ред. А.Б. Никитиной. – М.: ВЛАДОС, 2001; </w:t>
      </w:r>
    </w:p>
    <w:p w:rsidR="00892794" w:rsidRPr="00D64AA8" w:rsidRDefault="00892794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>Культура и техника речи. Учебно-методическое пособие. Практикум. – М: Министерство культуры Российской Федерации; ФГБОУ ВО «Театральный институт имени Бориса Щукина при Гос</w:t>
      </w:r>
      <w:r w:rsidR="0005032A" w:rsidRPr="00D64AA8">
        <w:rPr>
          <w:szCs w:val="28"/>
        </w:rPr>
        <w:t>ударственном акаде</w:t>
      </w:r>
      <w:r w:rsidRPr="00D64AA8">
        <w:rPr>
          <w:szCs w:val="28"/>
        </w:rPr>
        <w:t xml:space="preserve">мическом театре имени Евгения Вахтангова», 2022. </w:t>
      </w:r>
    </w:p>
    <w:p w:rsidR="0005032A" w:rsidRPr="00D64AA8" w:rsidRDefault="0005032A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Магия театра. Методическое пособие. - М: Министерство культуры Российской Федерации; ФГБОУ ВО «Театральный институт имени Бориса Щукина при Государственном академическом театре имени Евгения Вахтангова», 2022. </w:t>
      </w:r>
    </w:p>
    <w:p w:rsidR="0005032A" w:rsidRPr="00D64AA8" w:rsidRDefault="0005032A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Методические рекомендации в помощь начинающему руководителю школьного театра, педагогу дополнительного образования по театральной деятельности в образовательной организации. – М.: Министерство культуры Российской Федерации; ФГБОУ ВО «Театральный институт имени Бориса Щукина при Государственном академическом театре имени Евгения Вахтангова», 2022. </w:t>
      </w:r>
    </w:p>
    <w:p w:rsidR="0005032A" w:rsidRPr="00D64AA8" w:rsidRDefault="0005032A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Примерная программа курса внеурочной деятельности «Школьный театр». - М.: Министерство культуры Российской Федерации; ФГБОУ ВО «Театральный институт имени Бориса Щукина при Государственном академическом театре имени Евгения Вахтангова», 2022. </w:t>
      </w:r>
    </w:p>
    <w:p w:rsidR="0005032A" w:rsidRPr="00D64AA8" w:rsidRDefault="0005032A" w:rsidP="00D64AA8">
      <w:pPr>
        <w:pStyle w:val="a5"/>
        <w:numPr>
          <w:ilvl w:val="0"/>
          <w:numId w:val="27"/>
        </w:numPr>
        <w:spacing w:line="259" w:lineRule="auto"/>
        <w:ind w:left="0" w:firstLine="0"/>
        <w:jc w:val="both"/>
        <w:rPr>
          <w:szCs w:val="28"/>
        </w:rPr>
      </w:pPr>
      <w:r w:rsidRPr="00D64AA8">
        <w:rPr>
          <w:szCs w:val="28"/>
        </w:rPr>
        <w:t xml:space="preserve">Основы актёрского мастерства. Учебно-методическое пособие. – М.: Министерство культуры Российской Федерации; ФГБОУ ВО «Театральный институт имени Бориса Щукина при Государственном академическом театре имени Евгения Вахтангова», 2022. </w:t>
      </w:r>
    </w:p>
    <w:p w:rsidR="00D64AA8" w:rsidRDefault="00D64AA8" w:rsidP="00D64AA8">
      <w:pPr>
        <w:spacing w:after="0" w:line="259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64AA8">
        <w:rPr>
          <w:rFonts w:ascii="Times New Roman" w:hAnsi="Times New Roman" w:cs="Times New Roman"/>
          <w:b/>
          <w:sz w:val="24"/>
          <w:szCs w:val="28"/>
        </w:rPr>
        <w:t>Интернет-ресурсы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92794" w:rsidRPr="00D64AA8" w:rsidRDefault="00892794" w:rsidP="00D64AA8">
      <w:pPr>
        <w:spacing w:after="0" w:line="259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64AA8">
        <w:rPr>
          <w:rFonts w:ascii="Times New Roman" w:hAnsi="Times New Roman" w:cs="Times New Roman"/>
          <w:sz w:val="24"/>
          <w:szCs w:val="28"/>
        </w:rPr>
        <w:t xml:space="preserve">Устройство сцены в театре </w:t>
      </w:r>
      <w:hyperlink r:id="rId5" w:history="1"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http</w:t>
        </w:r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  <w:lang w:val="en-US"/>
          </w:rPr>
          <w:t>s</w:t>
        </w:r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://istoriya-teatra.ru/</w:t>
        </w:r>
        <w:proofErr w:type="spellStart"/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theatre</w:t>
        </w:r>
        <w:proofErr w:type="spellEnd"/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/</w:t>
        </w:r>
        <w:proofErr w:type="spellStart"/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item</w:t>
        </w:r>
        <w:proofErr w:type="spellEnd"/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/f00/s09/e0009921/</w:t>
        </w:r>
        <w:proofErr w:type="spellStart"/>
        <w:r w:rsidR="00D64AA8" w:rsidRPr="00B04263">
          <w:rPr>
            <w:rStyle w:val="a9"/>
            <w:rFonts w:ascii="Times New Roman" w:hAnsi="Times New Roman" w:cs="Times New Roman"/>
            <w:sz w:val="24"/>
            <w:szCs w:val="28"/>
          </w:rPr>
          <w:t>index.sht</w:t>
        </w:r>
        <w:proofErr w:type="spellEnd"/>
      </w:hyperlink>
      <w:r w:rsidR="00D64AA8">
        <w:rPr>
          <w:rFonts w:ascii="Times New Roman" w:hAnsi="Times New Roman" w:cs="Times New Roman"/>
          <w:sz w:val="24"/>
          <w:szCs w:val="28"/>
        </w:rPr>
        <w:t xml:space="preserve"> </w:t>
      </w:r>
      <w:r w:rsidRPr="00D64AA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032A" w:rsidRPr="00D64AA8" w:rsidRDefault="0005032A" w:rsidP="00D64AA8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– практикум «</w:t>
      </w:r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Ритмика и сценические движения» </w:t>
      </w:r>
      <w:hyperlink r:id="rId6" w:history="1"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://www.htvs.ru/institute/tsentr-nauki-i-metodologii</w:t>
        </w:r>
      </w:hyperlink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2A" w:rsidRPr="00D64AA8" w:rsidRDefault="0005032A" w:rsidP="00D64AA8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– прак</w:t>
      </w:r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тикум «Культура и техника речи» </w:t>
      </w:r>
      <w:hyperlink r:id="rId7" w:history="1"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://www.htvs.ru/institute/tsentr-nauki-i-metodologii</w:t>
        </w:r>
      </w:hyperlink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2A" w:rsidRPr="00D64AA8" w:rsidRDefault="0005032A" w:rsidP="00D64AA8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– практикум «Основы актёрского мастерства»</w:t>
      </w:r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://www.htvs.ru/institute/tsentr-nauki-i-metodologii</w:t>
        </w:r>
      </w:hyperlink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2A" w:rsidRPr="00D64AA8" w:rsidRDefault="0005032A" w:rsidP="00D64AA8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Драматешка</w:t>
      </w:r>
      <w:proofErr w:type="spellEnd"/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«Театральные шумы» </w:t>
      </w:r>
      <w:hyperlink r:id="rId9" w:history="1"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://dramateshka.ru/</w:t>
        </w:r>
        <w:proofErr w:type="spellStart"/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index.php</w:t>
        </w:r>
        <w:proofErr w:type="spellEnd"/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noiseslibrary</w:t>
        </w:r>
        <w:proofErr w:type="spellEnd"/>
      </w:hyperlink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698" w:rsidRDefault="0005032A" w:rsidP="00D64AA8">
      <w:pPr>
        <w:spacing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Драматешка</w:t>
      </w:r>
      <w:proofErr w:type="spellEnd"/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</w:t>
      </w:r>
      <w:r w:rsidR="00D64AA8" w:rsidRPr="00D6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D64AA8" w:rsidRPr="00D64AA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://dramateshka.ru/index.php/music</w:t>
        </w:r>
      </w:hyperlink>
      <w:r w:rsidR="00D64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" w:name="_GoBack"/>
      <w:bookmarkEnd w:id="2"/>
    </w:p>
    <w:sectPr w:rsidR="00865698" w:rsidSect="005F14D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C23AF"/>
    <w:multiLevelType w:val="hybridMultilevel"/>
    <w:tmpl w:val="4FF61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8B715B"/>
    <w:multiLevelType w:val="hybridMultilevel"/>
    <w:tmpl w:val="127A3E94"/>
    <w:lvl w:ilvl="0" w:tplc="1D66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65D"/>
    <w:multiLevelType w:val="hybridMultilevel"/>
    <w:tmpl w:val="127E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830BC3"/>
    <w:multiLevelType w:val="hybridMultilevel"/>
    <w:tmpl w:val="DEB2CDE2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258"/>
    <w:multiLevelType w:val="hybridMultilevel"/>
    <w:tmpl w:val="81FAB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5F42E3"/>
    <w:multiLevelType w:val="hybridMultilevel"/>
    <w:tmpl w:val="6C8CC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4B5FCB"/>
    <w:multiLevelType w:val="hybridMultilevel"/>
    <w:tmpl w:val="829E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B0981"/>
    <w:multiLevelType w:val="multilevel"/>
    <w:tmpl w:val="9D0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B3E47"/>
    <w:multiLevelType w:val="hybridMultilevel"/>
    <w:tmpl w:val="BFC2F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717636"/>
    <w:multiLevelType w:val="multilevel"/>
    <w:tmpl w:val="7416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E68E1"/>
    <w:multiLevelType w:val="hybridMultilevel"/>
    <w:tmpl w:val="BCA0E6AA"/>
    <w:lvl w:ilvl="0" w:tplc="CDEC91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4A667CB7"/>
    <w:multiLevelType w:val="multilevel"/>
    <w:tmpl w:val="B5A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45811"/>
    <w:multiLevelType w:val="multilevel"/>
    <w:tmpl w:val="987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44735"/>
    <w:multiLevelType w:val="multilevel"/>
    <w:tmpl w:val="EAC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4D7296"/>
    <w:multiLevelType w:val="hybridMultilevel"/>
    <w:tmpl w:val="714E456A"/>
    <w:lvl w:ilvl="0" w:tplc="407ADD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AD4D53"/>
    <w:multiLevelType w:val="hybridMultilevel"/>
    <w:tmpl w:val="45E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E3371D"/>
    <w:multiLevelType w:val="hybridMultilevel"/>
    <w:tmpl w:val="41829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75175A"/>
    <w:multiLevelType w:val="hybridMultilevel"/>
    <w:tmpl w:val="2EA02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00B90"/>
    <w:multiLevelType w:val="hybridMultilevel"/>
    <w:tmpl w:val="A72AA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D311D1"/>
    <w:multiLevelType w:val="hybridMultilevel"/>
    <w:tmpl w:val="BE0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6"/>
  </w:num>
  <w:num w:numId="4">
    <w:abstractNumId w:val="24"/>
  </w:num>
  <w:num w:numId="5">
    <w:abstractNumId w:val="7"/>
  </w:num>
  <w:num w:numId="6">
    <w:abstractNumId w:val="18"/>
  </w:num>
  <w:num w:numId="7">
    <w:abstractNumId w:val="25"/>
  </w:num>
  <w:num w:numId="8">
    <w:abstractNumId w:val="13"/>
  </w:num>
  <w:num w:numId="9">
    <w:abstractNumId w:val="20"/>
  </w:num>
  <w:num w:numId="10">
    <w:abstractNumId w:val="22"/>
  </w:num>
  <w:num w:numId="11">
    <w:abstractNumId w:val="4"/>
  </w:num>
  <w:num w:numId="12">
    <w:abstractNumId w:val="17"/>
  </w:num>
  <w:num w:numId="13">
    <w:abstractNumId w:val="12"/>
  </w:num>
  <w:num w:numId="14">
    <w:abstractNumId w:val="19"/>
  </w:num>
  <w:num w:numId="15">
    <w:abstractNumId w:val="8"/>
  </w:num>
  <w:num w:numId="16">
    <w:abstractNumId w:val="2"/>
  </w:num>
  <w:num w:numId="17">
    <w:abstractNumId w:val="5"/>
  </w:num>
  <w:num w:numId="18">
    <w:abstractNumId w:val="0"/>
  </w:num>
  <w:num w:numId="19">
    <w:abstractNumId w:val="3"/>
  </w:num>
  <w:num w:numId="20">
    <w:abstractNumId w:val="23"/>
  </w:num>
  <w:num w:numId="21">
    <w:abstractNumId w:val="1"/>
  </w:num>
  <w:num w:numId="22">
    <w:abstractNumId w:val="16"/>
  </w:num>
  <w:num w:numId="23">
    <w:abstractNumId w:val="11"/>
  </w:num>
  <w:num w:numId="24">
    <w:abstractNumId w:val="14"/>
  </w:num>
  <w:num w:numId="25">
    <w:abstractNumId w:val="9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1EC0"/>
    <w:rsid w:val="00005F8E"/>
    <w:rsid w:val="0005032A"/>
    <w:rsid w:val="0007620B"/>
    <w:rsid w:val="0009623B"/>
    <w:rsid w:val="000D3DDA"/>
    <w:rsid w:val="000D7CA1"/>
    <w:rsid w:val="000F2715"/>
    <w:rsid w:val="000F71D1"/>
    <w:rsid w:val="0010674F"/>
    <w:rsid w:val="0012409A"/>
    <w:rsid w:val="00141596"/>
    <w:rsid w:val="001525D9"/>
    <w:rsid w:val="0015562D"/>
    <w:rsid w:val="00186451"/>
    <w:rsid w:val="00191EC0"/>
    <w:rsid w:val="001976A6"/>
    <w:rsid w:val="001B3B68"/>
    <w:rsid w:val="001D5020"/>
    <w:rsid w:val="001D7A30"/>
    <w:rsid w:val="00200510"/>
    <w:rsid w:val="00215EB9"/>
    <w:rsid w:val="002273F5"/>
    <w:rsid w:val="00277C65"/>
    <w:rsid w:val="00282B98"/>
    <w:rsid w:val="00292C01"/>
    <w:rsid w:val="002A129F"/>
    <w:rsid w:val="002A2029"/>
    <w:rsid w:val="00305828"/>
    <w:rsid w:val="00326F75"/>
    <w:rsid w:val="00331DA7"/>
    <w:rsid w:val="003529FD"/>
    <w:rsid w:val="003B61D0"/>
    <w:rsid w:val="003F46DF"/>
    <w:rsid w:val="00490A5F"/>
    <w:rsid w:val="0049171C"/>
    <w:rsid w:val="004F34A2"/>
    <w:rsid w:val="00536D98"/>
    <w:rsid w:val="00562B8C"/>
    <w:rsid w:val="005F14DA"/>
    <w:rsid w:val="00613A1A"/>
    <w:rsid w:val="00641C42"/>
    <w:rsid w:val="00685923"/>
    <w:rsid w:val="00685D78"/>
    <w:rsid w:val="006B76E4"/>
    <w:rsid w:val="006C5754"/>
    <w:rsid w:val="007B53C1"/>
    <w:rsid w:val="007B6600"/>
    <w:rsid w:val="007E70F9"/>
    <w:rsid w:val="00846ED8"/>
    <w:rsid w:val="00865698"/>
    <w:rsid w:val="00891376"/>
    <w:rsid w:val="00892794"/>
    <w:rsid w:val="008A4AC1"/>
    <w:rsid w:val="008F4385"/>
    <w:rsid w:val="00907E2D"/>
    <w:rsid w:val="009212AA"/>
    <w:rsid w:val="009412D4"/>
    <w:rsid w:val="009752DF"/>
    <w:rsid w:val="009B77E8"/>
    <w:rsid w:val="009D6BEA"/>
    <w:rsid w:val="00A13636"/>
    <w:rsid w:val="00A20EE7"/>
    <w:rsid w:val="00A338E8"/>
    <w:rsid w:val="00A37479"/>
    <w:rsid w:val="00A5672C"/>
    <w:rsid w:val="00A65162"/>
    <w:rsid w:val="00AA0110"/>
    <w:rsid w:val="00B226CA"/>
    <w:rsid w:val="00B311B8"/>
    <w:rsid w:val="00B52940"/>
    <w:rsid w:val="00B83875"/>
    <w:rsid w:val="00B96E1E"/>
    <w:rsid w:val="00BA5189"/>
    <w:rsid w:val="00BE346F"/>
    <w:rsid w:val="00BE5E0B"/>
    <w:rsid w:val="00C04B47"/>
    <w:rsid w:val="00C213BB"/>
    <w:rsid w:val="00C374EB"/>
    <w:rsid w:val="00C43845"/>
    <w:rsid w:val="00C86C2A"/>
    <w:rsid w:val="00CC31BC"/>
    <w:rsid w:val="00D64AA8"/>
    <w:rsid w:val="00D96D40"/>
    <w:rsid w:val="00DA003C"/>
    <w:rsid w:val="00DC2485"/>
    <w:rsid w:val="00DF3253"/>
    <w:rsid w:val="00E30119"/>
    <w:rsid w:val="00E31209"/>
    <w:rsid w:val="00E35B48"/>
    <w:rsid w:val="00EA69FC"/>
    <w:rsid w:val="00EF069E"/>
    <w:rsid w:val="00F35BF8"/>
    <w:rsid w:val="00F95289"/>
    <w:rsid w:val="00F97D0B"/>
    <w:rsid w:val="00FD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969F-19F1-4FBB-A990-7F376138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6D40"/>
  </w:style>
  <w:style w:type="table" w:customStyle="1" w:styleId="10">
    <w:name w:val="Сетка таблицы1"/>
    <w:basedOn w:val="a1"/>
    <w:next w:val="a3"/>
    <w:uiPriority w:val="59"/>
    <w:rsid w:val="00D96D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D40"/>
  </w:style>
  <w:style w:type="table" w:customStyle="1" w:styleId="20">
    <w:name w:val="Сетка таблицы2"/>
    <w:basedOn w:val="a1"/>
    <w:next w:val="a3"/>
    <w:uiPriority w:val="59"/>
    <w:rsid w:val="00D96D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96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8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64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vs.ru/institute/tsentr-nauki-i-metod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tvs.ru/institute/tsentr-nauki-i-metodolog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tvs.ru/institute/tsentr-nauki-i-metodolog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toriya-teatra.ru/theatre/item/f00/s09/e0009921/index.sht" TargetMode="External"/><Relationship Id="rId10" Type="http://schemas.openxmlformats.org/officeDocument/2006/relationships/hyperlink" Target="https://dramateshka.ru/index.php/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mateshka.ru/index.php/noises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14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23</cp:revision>
  <dcterms:created xsi:type="dcterms:W3CDTF">2019-12-18T09:56:00Z</dcterms:created>
  <dcterms:modified xsi:type="dcterms:W3CDTF">2024-11-13T16:45:00Z</dcterms:modified>
</cp:coreProperties>
</file>