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26" w:rsidRPr="00507C51" w:rsidRDefault="009F2226" w:rsidP="009F2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38881699"/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МИНИСТЕРСТВО ОБРАЗОВАНИЯ И МОЛОДЕЖНОЙ ПОЛИТИКИ </w:t>
      </w: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9F2226" w:rsidRPr="00507C51" w:rsidRDefault="009F2226" w:rsidP="009F222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07C5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Муниципальное бюджетное общеобразовательное учреждение </w:t>
      </w:r>
    </w:p>
    <w:p w:rsidR="009F2226" w:rsidRPr="00507C51" w:rsidRDefault="009F2226" w:rsidP="009F222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07C5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9F2226" w:rsidRPr="00507C51" w:rsidRDefault="009F2226" w:rsidP="009F222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339"/>
        <w:gridCol w:w="3340"/>
      </w:tblGrid>
      <w:tr w:rsidR="009F2226" w:rsidRPr="00507C51" w:rsidTr="00C35601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Протокол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№ _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__ </w:t>
            </w: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07C51">
              <w:rPr>
                <w:rFonts w:ascii="Times New Roman" w:eastAsia="Calibri" w:hAnsi="Times New Roman" w:cs="Times New Roman"/>
                <w:lang w:eastAsia="ar-SA"/>
              </w:rPr>
              <w:t>«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9F2226" w:rsidRPr="00E53EB6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</w:t>
            </w:r>
            <w:r w:rsidRPr="00E53EB6">
              <w:rPr>
                <w:rFonts w:ascii="Times New Roman" w:eastAsia="Calibri" w:hAnsi="Times New Roman" w:cs="Times New Roman"/>
                <w:lang w:val="ru-RU" w:eastAsia="ar-SA"/>
              </w:rPr>
              <w:t>Е.Ю. Виноградова /</w:t>
            </w:r>
          </w:p>
          <w:p w:rsidR="009F2226" w:rsidRPr="00E53EB6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E53EB6">
              <w:rPr>
                <w:rFonts w:ascii="Times New Roman" w:eastAsia="Calibri" w:hAnsi="Times New Roman" w:cs="Times New Roman"/>
                <w:lang w:val="ru-RU" w:eastAsia="ar-SA"/>
              </w:rPr>
              <w:t>«</w:t>
            </w:r>
            <w:proofErr w:type="gramStart"/>
            <w:r w:rsidRPr="00E53EB6">
              <w:rPr>
                <w:rFonts w:ascii="Times New Roman" w:eastAsia="Calibri" w:hAnsi="Times New Roman" w:cs="Times New Roman"/>
                <w:u w:val="single"/>
                <w:lang w:val="ru-RU" w:eastAsia="ar-SA"/>
              </w:rPr>
              <w:t>23</w:t>
            </w:r>
            <w:r w:rsidRPr="00E53EB6">
              <w:rPr>
                <w:rFonts w:ascii="Times New Roman" w:eastAsia="Calibri" w:hAnsi="Times New Roman" w:cs="Times New Roman"/>
                <w:lang w:val="ru-RU" w:eastAsia="ar-SA"/>
              </w:rPr>
              <w:t xml:space="preserve">»  </w:t>
            </w:r>
            <w:r w:rsidRPr="00E53EB6">
              <w:rPr>
                <w:rFonts w:ascii="Times New Roman" w:eastAsia="Calibri" w:hAnsi="Times New Roman" w:cs="Times New Roman"/>
                <w:u w:val="single"/>
                <w:lang w:val="ru-RU" w:eastAsia="ar-SA"/>
              </w:rPr>
              <w:t>августа</w:t>
            </w:r>
            <w:proofErr w:type="gramEnd"/>
            <w:r w:rsidRPr="00E53EB6">
              <w:rPr>
                <w:rFonts w:ascii="Times New Roman" w:eastAsia="Calibri" w:hAnsi="Times New Roman" w:cs="Times New Roman"/>
                <w:lang w:val="ru-RU"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Глотко/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Приказ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№ 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proofErr w:type="spellStart"/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507C5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F2226" w:rsidRPr="00507C51" w:rsidRDefault="009F2226" w:rsidP="009F2226">
      <w:pPr>
        <w:spacing w:after="0"/>
        <w:ind w:left="120"/>
        <w:jc w:val="center"/>
        <w:rPr>
          <w:rFonts w:ascii="Times New Roman" w:eastAsia="Calibri" w:hAnsi="Times New Roman" w:cs="Times New Roman"/>
        </w:rPr>
      </w:pPr>
    </w:p>
    <w:p w:rsidR="009F2226" w:rsidRPr="007C7E3C" w:rsidRDefault="007C7E3C" w:rsidP="009F22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Курса внеурочной деятельности</w:t>
      </w:r>
      <w:r w:rsidR="009F2226" w:rsidRPr="007C7E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Разговоры о важном</w:t>
      </w:r>
      <w:r w:rsidR="009F2226" w:rsidRPr="007C7E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F2226" w:rsidRPr="007C7E3C" w:rsidRDefault="009F2226" w:rsidP="009F22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proofErr w:type="gramStart"/>
      <w:r w:rsidRPr="007C7E3C">
        <w:rPr>
          <w:rFonts w:ascii="Times New Roman" w:eastAsia="Calibri" w:hAnsi="Times New Roman" w:cs="Times New Roman"/>
          <w:color w:val="000000"/>
          <w:sz w:val="28"/>
          <w:lang w:val="ru-RU"/>
        </w:rPr>
        <w:t>для</w:t>
      </w:r>
      <w:proofErr w:type="gramEnd"/>
      <w:r w:rsidRPr="007C7E3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обучающихся </w:t>
      </w:r>
      <w:r w:rsidR="00C93534">
        <w:rPr>
          <w:rFonts w:ascii="Times New Roman" w:eastAsia="Calibri" w:hAnsi="Times New Roman" w:cs="Times New Roman"/>
          <w:color w:val="000000"/>
          <w:sz w:val="28"/>
          <w:lang w:val="ru-RU"/>
        </w:rPr>
        <w:t>10</w:t>
      </w:r>
      <w:r w:rsidRPr="007C7E3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  <w:r w:rsidR="00C93534"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Pr="007C7E3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7E3C" w:rsidRDefault="009F2226" w:rsidP="009F2226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E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</w:p>
    <w:p w:rsidR="009F2226" w:rsidRPr="007C7E3C" w:rsidRDefault="009F2226" w:rsidP="007C7E3C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E3C">
        <w:rPr>
          <w:rFonts w:ascii="Times New Roman" w:eastAsia="Times New Roman" w:hAnsi="Times New Roman" w:cs="Times New Roman"/>
          <w:sz w:val="24"/>
          <w:szCs w:val="24"/>
          <w:lang w:val="ru-RU"/>
        </w:rPr>
        <w:t>п. Дукат</w:t>
      </w:r>
    </w:p>
    <w:p w:rsidR="009F2226" w:rsidRPr="007C7E3C" w:rsidRDefault="009F2226" w:rsidP="009F2226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7C7E3C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7C7E3C">
        <w:rPr>
          <w:rFonts w:ascii="Times New Roman" w:eastAsia="Calibri" w:hAnsi="Times New Roman" w:cs="Times New Roman"/>
          <w:lang w:val="ru-RU"/>
        </w:rPr>
        <w:t xml:space="preserve"> </w:t>
      </w:r>
    </w:p>
    <w:p w:rsidR="0092616C" w:rsidRPr="00507C51" w:rsidRDefault="009B0B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" w:name="block-38881700"/>
      <w:bookmarkEnd w:id="0"/>
      <w:r w:rsidRPr="00507C51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92616C" w:rsidRPr="00507C51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F2226" w:rsidRPr="00C35601" w:rsidRDefault="009F2226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Нормативно-правовую основу рабочей программы курса внеурочной деятельности «Разговоры о важном»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составляют следующие документы:</w:t>
      </w:r>
    </w:p>
    <w:p w:rsidR="009F2226" w:rsidRPr="00C35601" w:rsidRDefault="00C35601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Указ Президента Российской Федерации от 9.11.2022 № 809«Об утверждении Основ государственной политики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сохранению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и укреплению традиционных российских духовно-нравственных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ценностей».</w:t>
      </w:r>
    </w:p>
    <w:p w:rsidR="009F2226" w:rsidRPr="00C35601" w:rsidRDefault="00C35601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Примерная программа воспитания. Одобрена решением федерального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учебно-методического объединения по общему образованию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(протокол от 2 июня 2020 г. №2/20).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31.05.2021 № 286 «Об утверждении федерального государственного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начального общего образования»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(Зарегистрирован 05.07.2021 № 64100).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31.05.2021 № 287 «Об утверждении федерального государственного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основного общего образования»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(Зарегистрирован 05.07.2021 № 64101).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18.07.2022 № 569 «О внесении изменений в федеральный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государственный образовательный стандарт начального общего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образования» (Зарегистрирован 17.08.2022 № 69676).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18.07.2022 № 568 «О внесении изменений в федеральный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государственный образовательный стандарт основного общего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образования» (Зарегистрирован 17.08.2022 № 69675).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17.05.2012 № 413 «Об утверждении федерального государственного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среднего общего образования».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Письмо Министерства просвещения Российской Федерации от 15.08.2022 № 03-1190 «О направлении методических рекомендаций по прове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>дению цикла внеурочных занятий "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Разговоры о важном"».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11.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19.03.2024 № 171 «О внесени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и изменений в некоторые приказы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Министерства просвещения Российской Федерации, касающиеся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C35601" w:rsidRDefault="009B0B9E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2616C" w:rsidRPr="00C35601" w:rsidRDefault="009B0B9E" w:rsidP="00C3560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5601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C35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601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C35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60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C356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его российской идентичности;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интереса к познанию;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осознанного отношения к своим правам и свободам и уважительного отношения к правам и свободам других;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выстраивании собственного поведения с позиции нравственных правовых норм;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создании мотивации для участия в социально значимой деятельности;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развитии у школьников общекультурной компетентности;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развитии умения принимать осознанные решения и делать выбор;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осознании своего места в обществе;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познании себя, своих мотивов, устремлений, склонностей;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готовности к личностному самоопределению.</w:t>
      </w: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Цикл внеурочных занятий «Разговоры о важном» является частью содержания внеурочной деятельности.</w:t>
      </w:r>
    </w:p>
    <w:p w:rsidR="0092616C" w:rsidRPr="00C35601" w:rsidRDefault="0092616C" w:rsidP="00C35601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F2226" w:rsidRPr="009F2226" w:rsidRDefault="009F2226" w:rsidP="00C3560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222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МЕСТО </w:t>
      </w:r>
      <w:r w:rsidRPr="00C3560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  <w:r w:rsidRPr="009F222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Pr="00C3560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РАЗГОВОРЫ О ВАЖНОМ</w:t>
      </w:r>
      <w:r w:rsidRPr="009F222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 В УЧЕБНОМ ПЛАНЕ</w:t>
      </w:r>
    </w:p>
    <w:p w:rsidR="0092616C" w:rsidRPr="00C35601" w:rsidRDefault="0092616C" w:rsidP="00C3560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F2226" w:rsidRPr="00C35601" w:rsidRDefault="009F2226" w:rsidP="00C35601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9F2226" w:rsidRPr="00C35601">
          <w:pgSz w:w="11906" w:h="16383"/>
          <w:pgMar w:top="1134" w:right="850" w:bottom="1134" w:left="1701" w:header="720" w:footer="720" w:gutter="0"/>
          <w:cols w:space="720"/>
        </w:sectPr>
      </w:pP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</w:t>
      </w:r>
      <w:r w:rsidR="00C9353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10</w:t>
      </w: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9353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изучение предмета отводится 3</w:t>
      </w:r>
      <w:r w:rsid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</w:t>
      </w: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ов</w:t>
      </w:r>
      <w:r w:rsidR="00C9353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(1 час в неделю)</w:t>
      </w:r>
      <w:r w:rsid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 из них 1 час проводится в дистанционной форме в период осенних каникул.</w:t>
      </w:r>
    </w:p>
    <w:p w:rsidR="0092616C" w:rsidRPr="00C35601" w:rsidRDefault="009B0B9E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8881698"/>
      <w:bookmarkEnd w:id="1"/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Занятия по программе проводятся в </w:t>
      </w: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формах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интеллектуальной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(работа с представленной информацией),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(беседы, обсуждение видеоролика),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практической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(выполнение разнообразных заданий),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игровой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(дидактическая и ролевая игра),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творческой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C35601" w:rsidRDefault="00C35601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16C" w:rsidRPr="00C35601" w:rsidRDefault="00C35601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 КУРСА</w:t>
      </w:r>
    </w:p>
    <w:p w:rsidR="009F2226" w:rsidRPr="00C35601" w:rsidRDefault="00E53EB6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СРЕДНЕЕ</w:t>
      </w:r>
      <w:r w:rsidR="009F2226" w:rsidRPr="00C356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ОБЩЕЕ ОБРАЗОВАНИЕ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Образ будущего. Ко Дню знаний.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 не распространять их.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Дорогами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Путь зерна.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Разноплановость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учителя.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Легенды о России.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Что значит быть взрослым?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Как создать крепкую семью.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Гостеприимная Россия. Ко Дню народного единства.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Твой вклад в общее дело.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С заботой к себе и окружающим.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матери.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Федерации. Материнство как особая миссия. Роль материнства в будущем страны. Защита материнства на государственном уровне.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Миссия-милосердие (ко Дню волонтёра).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Героев Отечества. Герои Отечества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Как пишут законы? Для чего нужны законы?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Одна страна – одни традиции.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российской печати.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студента.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БРИКС (тема о международных отношениях).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Бизнес и технологическое предпринимательство.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Арктика – территория развития.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Международный женский день.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Массовый спорт в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Моя малая Родина (региональный и местный компонент).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Герои космической отрасли.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Гражданская авиация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Медицина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Что такое успех? (</w:t>
      </w:r>
      <w:proofErr w:type="gramStart"/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proofErr w:type="gramEnd"/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Дню труда).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80-летие Победы в Великой Отечественной войне.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Жизнь в Движении.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Ценности, которые нас объединяют.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92616C" w:rsidRPr="00C35601" w:rsidRDefault="00A57553" w:rsidP="00507C5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\</w:t>
      </w:r>
    </w:p>
    <w:p w:rsidR="00A57553" w:rsidRPr="00C35601" w:rsidRDefault="00A57553" w:rsidP="00507C5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35601" w:rsidRDefault="00C3560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block-38881702"/>
      <w:bookmarkEnd w:id="2"/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2616C" w:rsidRPr="00C35601" w:rsidRDefault="009B0B9E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C35601" w:rsidRDefault="00C35601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гражданского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>, помощь людям, нуждающимся в ней).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патриотического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духовно-нравственного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эстетического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F1B3E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трудового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экологического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ценности научного познания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6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овладения познавательными универсальными учебными действиями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овладения коммуникативными универсальными учебными действиями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овладения регулятивными универсальными учебными действиями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 РЕЗУЛЬТАТЫ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Русский язык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Информатика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История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временны́е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C35601">
        <w:rPr>
          <w:rFonts w:ascii="Times New Roman" w:hAnsi="Times New Roman" w:cs="Times New Roman"/>
          <w:sz w:val="24"/>
          <w:szCs w:val="24"/>
        </w:rPr>
        <w:t>XX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C35601">
        <w:rPr>
          <w:rFonts w:ascii="Times New Roman" w:hAnsi="Times New Roman" w:cs="Times New Roman"/>
          <w:sz w:val="24"/>
          <w:szCs w:val="24"/>
        </w:rPr>
        <w:t>XXI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Обществознание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География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92616C" w:rsidRPr="00C35601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507C51" w:rsidRDefault="009B0B9E" w:rsidP="00C93534">
      <w:pPr>
        <w:spacing w:after="0"/>
        <w:rPr>
          <w:rFonts w:ascii="Times New Roman" w:hAnsi="Times New Roman" w:cs="Times New Roman"/>
        </w:rPr>
      </w:pPr>
      <w:bookmarkStart w:id="4" w:name="block-38881701"/>
      <w:bookmarkEnd w:id="3"/>
      <w:r w:rsidRPr="00507C5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507C51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92616C" w:rsidRPr="00507C51" w:rsidRDefault="00C93534">
      <w:pPr>
        <w:spacing w:after="0"/>
        <w:ind w:left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10</w:t>
      </w:r>
      <w:r w:rsidR="00CF6C70" w:rsidRPr="00507C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B0B9E" w:rsidRPr="00507C51">
        <w:rPr>
          <w:rFonts w:ascii="Times New Roman" w:hAnsi="Times New Roman" w:cs="Times New Roman"/>
          <w:b/>
          <w:color w:val="000000"/>
          <w:sz w:val="28"/>
        </w:rPr>
        <w:t xml:space="preserve"> КЛАСС</w:t>
      </w:r>
      <w:proofErr w:type="gramEnd"/>
      <w:r w:rsidR="009B0B9E" w:rsidRPr="00507C51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077"/>
        <w:gridCol w:w="992"/>
        <w:gridCol w:w="4819"/>
        <w:gridCol w:w="1560"/>
        <w:gridCol w:w="1134"/>
        <w:gridCol w:w="1134"/>
        <w:gridCol w:w="1607"/>
      </w:tblGrid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Кол-</w:t>
            </w:r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во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Основное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содержание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виды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C35601" w:rsidRPr="00C35601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C35601" w:rsidRPr="00C35601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Дата (факт.)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  <w:p w:rsid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историческая память и преемственность поколений </w:t>
            </w:r>
          </w:p>
          <w:p w:rsidR="00E53EB6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E53EB6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Век информации. 120 лет Информационному агентству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России ТАСС.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  <w:p w:rsid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коллективизм, патриотизм, единство народов России </w:t>
            </w:r>
          </w:p>
          <w:p w:rsidR="00E53EB6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</w:t>
            </w:r>
            <w:r>
              <w:rPr>
                <w:sz w:val="25"/>
                <w:szCs w:val="25"/>
              </w:rPr>
              <w:lastRenderedPageBreak/>
              <w:t xml:space="preserve">интерактивных заданий, работа в группах, выполнение творческих заданий </w:t>
            </w:r>
          </w:p>
          <w:p w:rsidR="00C35601" w:rsidRPr="00E53EB6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Дорогами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коллективизм, патриотизм, единство народов России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E53EB6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Путь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созидательный труд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</w:t>
            </w:r>
            <w:r>
              <w:rPr>
                <w:sz w:val="25"/>
                <w:szCs w:val="25"/>
              </w:rPr>
              <w:lastRenderedPageBreak/>
              <w:t xml:space="preserve">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E53EB6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E53EB6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учителя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Учитель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советчик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помощник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познавательной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школьников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lastRenderedPageBreak/>
              <w:t xml:space="preserve">Формирующиеся ценности: патриотизм, гражданственность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>
              <w:rPr>
                <w:sz w:val="25"/>
                <w:szCs w:val="25"/>
              </w:rPr>
              <w:lastRenderedPageBreak/>
              <w:t xml:space="preserve">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Легенды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Что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значит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быть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взрослым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Финансовая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самостоятельность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финансовая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грамотность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создать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крепкую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семью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отца. Семья как ценность для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крепкая семья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Эвристичес</w:t>
            </w:r>
            <w:r>
              <w:rPr>
                <w:sz w:val="25"/>
                <w:szCs w:val="25"/>
              </w:rPr>
              <w:lastRenderedPageBreak/>
              <w:t xml:space="preserve">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21.10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</w:t>
              </w:r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C34194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34194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  <w:r w:rsidR="00C34194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(</w:t>
            </w:r>
            <w:proofErr w:type="spellStart"/>
            <w:proofErr w:type="gramStart"/>
            <w:r w:rsidR="00C3419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дист</w:t>
            </w:r>
            <w:proofErr w:type="spellEnd"/>
            <w:proofErr w:type="gramEnd"/>
            <w:r w:rsidR="00C3419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единство народов России, крепкая семья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C34194">
              <w:rPr>
                <w:rFonts w:ascii="Times New Roman" w:hAnsi="Times New Roman" w:cs="Times New Roman"/>
                <w:i/>
                <w:lang w:val="ru-RU"/>
              </w:rPr>
              <w:t>28.10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Эвристическая беседа, просмотр видеофрагм</w:t>
            </w:r>
            <w:r>
              <w:rPr>
                <w:sz w:val="25"/>
                <w:szCs w:val="25"/>
              </w:rPr>
              <w:lastRenderedPageBreak/>
              <w:t xml:space="preserve">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матери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крепкая семья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</w:t>
            </w:r>
            <w:r>
              <w:rPr>
                <w:sz w:val="25"/>
                <w:szCs w:val="25"/>
              </w:rPr>
              <w:lastRenderedPageBreak/>
              <w:t xml:space="preserve">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милосердие, взаимопомощь и взаимоуважение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Героев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Отечества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помощь.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Участники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СВО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защитники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будущего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нашей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служение Отечеству и ответственность за его судьбу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>
              <w:rPr>
                <w:sz w:val="25"/>
                <w:szCs w:val="25"/>
              </w:rPr>
              <w:lastRenderedPageBreak/>
              <w:t xml:space="preserve">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пишут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законы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жизнь и достоинство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Одна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одни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традиции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О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чём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люди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мечтают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Новый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год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крепкая семья, единство народов России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российской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печати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Зачем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нужны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школьные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газеты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?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Школьные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массовой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E53EB6" w:rsidRPr="00E53EB6" w:rsidRDefault="00E53EB6" w:rsidP="00E53EB6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студента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  <w:p w:rsidR="00E53EB6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служение Отечеству и ответственность за его судьбу, коллективизм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БРИКС (тема о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международных отношениях).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нашей страны в современном мире.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Значение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российской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мира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многонациональное единство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Эвристичес</w:t>
            </w:r>
            <w:r>
              <w:rPr>
                <w:sz w:val="25"/>
                <w:szCs w:val="25"/>
              </w:rPr>
              <w:lastRenderedPageBreak/>
              <w:t xml:space="preserve">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27.01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</w:t>
              </w:r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Бизнес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человек. Стратегия взаимодействия.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ответственности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тех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кто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обучает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ИИ.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высокие нравственные идеалы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</w:t>
            </w:r>
            <w:r>
              <w:rPr>
                <w:sz w:val="25"/>
                <w:szCs w:val="25"/>
              </w:rPr>
              <w:lastRenderedPageBreak/>
              <w:t xml:space="preserve">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российского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воина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смелость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героизм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самопожертвование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служение Отечеству и ответственность за его судьбу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Арктика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территория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развития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ледокольный флот, развитие Северного морского пути. Знакомство с проектами развития Арктики.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</w:t>
            </w:r>
            <w:r>
              <w:rPr>
                <w:sz w:val="25"/>
                <w:szCs w:val="25"/>
              </w:rPr>
              <w:lastRenderedPageBreak/>
              <w:t xml:space="preserve">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Международный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женский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Выдающиеся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женщины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ХХ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века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прославившие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Россию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приоритет духовного над материальным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Массовый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спорт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Условия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развития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массового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спорта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жизнь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</w:t>
            </w:r>
            <w:r>
              <w:rPr>
                <w:sz w:val="25"/>
                <w:szCs w:val="25"/>
              </w:rPr>
              <w:lastRenderedPageBreak/>
              <w:t xml:space="preserve">выполнение творческих заданий </w:t>
            </w: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100-летие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Артека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Артек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пространство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творчества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саморазвития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самореализации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Произведения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П.И.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Чайковского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служение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своей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творчеством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приоритет духовного над материальным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Моя малая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Родина (региональный и местный компонент).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– великая и уникальная страна,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приоритет духовного над материальным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Эвристичес</w:t>
            </w:r>
            <w:r>
              <w:rPr>
                <w:sz w:val="25"/>
                <w:szCs w:val="25"/>
              </w:rPr>
              <w:lastRenderedPageBreak/>
              <w:t xml:space="preserve">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07.04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</w:t>
              </w:r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космической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отрасли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служение Отечеству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C3419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Гражданская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авиация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служение Отечеству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</w:t>
            </w:r>
            <w:r>
              <w:rPr>
                <w:sz w:val="25"/>
                <w:szCs w:val="25"/>
              </w:rPr>
              <w:lastRenderedPageBreak/>
              <w:t xml:space="preserve">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C3419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Медицина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C3419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Что такое успех? (ко Дню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труда).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созидательный труд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</w:t>
            </w:r>
            <w:r>
              <w:rPr>
                <w:sz w:val="25"/>
                <w:szCs w:val="25"/>
              </w:rPr>
              <w:lastRenderedPageBreak/>
              <w:t xml:space="preserve">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Бессмертный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полк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Страницы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героического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прошлого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которые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нельзя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забывать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Pr="00C93534" w:rsidRDefault="00C93534" w:rsidP="00C93534">
            <w:pPr>
              <w:pStyle w:val="Default"/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единство народов России, историческая память и преемственность поколений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C3419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Жизнь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Движении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  <w:p w:rsidR="00C93534" w:rsidRP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дружба, коллективизм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</w:t>
            </w:r>
            <w:r>
              <w:rPr>
                <w:sz w:val="25"/>
                <w:szCs w:val="25"/>
              </w:rPr>
              <w:lastRenderedPageBreak/>
              <w:t xml:space="preserve">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C3419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Ценности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которые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нас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объединяют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Духовно-нравственные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ценности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объединяющие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всех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граждан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традиционные российские духовно-нравственные ценности </w:t>
            </w:r>
          </w:p>
          <w:p w:rsidR="00C93534" w:rsidRPr="00C93534" w:rsidRDefault="00C935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93534" w:rsidRDefault="00C93534" w:rsidP="00C9353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:rsidR="00C35601" w:rsidRPr="00C93534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C3419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E53EB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C35601"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C7E3C" w:rsidRPr="00507C51" w:rsidTr="00E53EB6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7C7E3C" w:rsidRPr="00507C51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7E3C" w:rsidRPr="00507C51" w:rsidRDefault="007C7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0254" w:type="dxa"/>
            <w:gridSpan w:val="5"/>
          </w:tcPr>
          <w:p w:rsidR="007C7E3C" w:rsidRPr="00507C51" w:rsidRDefault="007C7E3C">
            <w:pPr>
              <w:rPr>
                <w:rFonts w:ascii="Times New Roman" w:hAnsi="Times New Roman" w:cs="Times New Roman"/>
              </w:rPr>
            </w:pPr>
          </w:p>
        </w:tc>
      </w:tr>
    </w:tbl>
    <w:p w:rsidR="0092616C" w:rsidRPr="00507C51" w:rsidRDefault="0092616C">
      <w:pPr>
        <w:rPr>
          <w:rFonts w:ascii="Times New Roman" w:hAnsi="Times New Roman" w:cs="Times New Roman"/>
          <w:lang w:val="ru-RU"/>
        </w:rPr>
        <w:sectPr w:rsidR="0092616C" w:rsidRPr="00507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B3E" w:rsidRPr="00507C51" w:rsidRDefault="00DF1B3E" w:rsidP="00DF1B3E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507C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2616C" w:rsidRPr="00507C51" w:rsidRDefault="0092616C">
      <w:pPr>
        <w:rPr>
          <w:rFonts w:ascii="Times New Roman" w:hAnsi="Times New Roman" w:cs="Times New Roman"/>
          <w:lang w:val="ru-RU"/>
        </w:rPr>
      </w:pPr>
    </w:p>
    <w:p w:rsidR="00DF1B3E" w:rsidRPr="00814A1F" w:rsidRDefault="00507C51" w:rsidP="00507C5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14A1F">
        <w:rPr>
          <w:rFonts w:ascii="Times New Roman" w:hAnsi="Times New Roman" w:cs="Times New Roman"/>
          <w:sz w:val="24"/>
          <w:szCs w:val="24"/>
          <w:lang w:val="ru-RU"/>
        </w:rPr>
        <w:t xml:space="preserve">Преподавание «Разговоров о важном» согласно ФГОС и ФООП ОО и СОО. Учебник образовательной программы повышения квалификации. – М.:  </w:t>
      </w:r>
      <w:proofErr w:type="spellStart"/>
      <w:r w:rsidRPr="00814A1F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814A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14A1F">
        <w:rPr>
          <w:rFonts w:ascii="Times New Roman" w:hAnsi="Times New Roman" w:cs="Times New Roman"/>
          <w:sz w:val="24"/>
          <w:szCs w:val="24"/>
          <w:lang w:val="ru-RU"/>
        </w:rPr>
        <w:t>России,  федеральная</w:t>
      </w:r>
      <w:proofErr w:type="gramEnd"/>
      <w:r w:rsidRPr="00814A1F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инновационная площадка </w:t>
      </w:r>
      <w:proofErr w:type="spellStart"/>
      <w:r w:rsidRPr="00814A1F">
        <w:rPr>
          <w:rFonts w:ascii="Times New Roman" w:hAnsi="Times New Roman" w:cs="Times New Roman"/>
          <w:sz w:val="24"/>
          <w:szCs w:val="24"/>
          <w:lang w:val="ru-RU"/>
        </w:rPr>
        <w:t>Минобрауки</w:t>
      </w:r>
      <w:proofErr w:type="spellEnd"/>
      <w:r w:rsidRPr="00814A1F">
        <w:rPr>
          <w:rFonts w:ascii="Times New Roman" w:hAnsi="Times New Roman" w:cs="Times New Roman"/>
          <w:sz w:val="24"/>
          <w:szCs w:val="24"/>
          <w:lang w:val="ru-RU"/>
        </w:rPr>
        <w:t xml:space="preserve">  России «Единый </w:t>
      </w:r>
      <w:proofErr w:type="spellStart"/>
      <w:r w:rsidRPr="00814A1F">
        <w:rPr>
          <w:rFonts w:ascii="Times New Roman" w:hAnsi="Times New Roman" w:cs="Times New Roman"/>
          <w:sz w:val="24"/>
          <w:szCs w:val="24"/>
          <w:lang w:val="ru-RU"/>
        </w:rPr>
        <w:t>урок.рф</w:t>
      </w:r>
      <w:proofErr w:type="spellEnd"/>
      <w:r w:rsidRPr="00814A1F">
        <w:rPr>
          <w:rFonts w:ascii="Times New Roman" w:hAnsi="Times New Roman" w:cs="Times New Roman"/>
          <w:sz w:val="24"/>
          <w:szCs w:val="24"/>
          <w:lang w:val="ru-RU"/>
        </w:rPr>
        <w:t xml:space="preserve">», 2024. </w:t>
      </w:r>
      <w:hyperlink r:id="rId40" w:history="1">
        <w:r w:rsidRPr="00814A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https://profsoobshestvo.ru/practice/451/320</w:t>
        </w:r>
      </w:hyperlink>
      <w:r w:rsidRPr="00814A1F">
        <w:rPr>
          <w:rFonts w:ascii="Times New Roman" w:hAnsi="Times New Roman" w:cs="Times New Roman"/>
          <w:color w:val="810081"/>
          <w:sz w:val="24"/>
          <w:szCs w:val="24"/>
          <w:lang w:val="ru-RU"/>
        </w:rPr>
        <w:t xml:space="preserve"> </w:t>
      </w:r>
    </w:p>
    <w:p w:rsidR="00507C51" w:rsidRPr="00814A1F" w:rsidRDefault="00507C51" w:rsidP="00507C5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14A1F"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внеурочной деятельности «Разговоры о важном» (начальное общее образование, основное общее образование, среднее общее образование). – М.: ФГБНУ «Институт стратегии развития образования», 2024.</w:t>
      </w:r>
    </w:p>
    <w:p w:rsidR="009B0B9E" w:rsidRPr="00814A1F" w:rsidRDefault="00507C51" w:rsidP="00763196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14A1F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рекомендации, материалы к занятиям: </w:t>
      </w:r>
      <w:hyperlink r:id="rId41"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razgovor</w:t>
        </w:r>
        <w:proofErr w:type="spellEnd"/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814A1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bookmarkStart w:id="5" w:name="_GoBack"/>
      <w:bookmarkEnd w:id="4"/>
      <w:bookmarkEnd w:id="5"/>
    </w:p>
    <w:sectPr w:rsidR="009B0B9E" w:rsidRPr="00814A1F" w:rsidSect="00814A1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0FBF"/>
    <w:multiLevelType w:val="hybridMultilevel"/>
    <w:tmpl w:val="903E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C2499"/>
    <w:multiLevelType w:val="hybridMultilevel"/>
    <w:tmpl w:val="F432D782"/>
    <w:lvl w:ilvl="0" w:tplc="52A6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A13CD2"/>
    <w:multiLevelType w:val="multilevel"/>
    <w:tmpl w:val="0F6C2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6C"/>
    <w:rsid w:val="00507C51"/>
    <w:rsid w:val="00544211"/>
    <w:rsid w:val="007C7E3C"/>
    <w:rsid w:val="00814A1F"/>
    <w:rsid w:val="0092616C"/>
    <w:rsid w:val="009B0B9E"/>
    <w:rsid w:val="009F2226"/>
    <w:rsid w:val="00A57553"/>
    <w:rsid w:val="00C34194"/>
    <w:rsid w:val="00C35601"/>
    <w:rsid w:val="00C93534"/>
    <w:rsid w:val="00CF6C70"/>
    <w:rsid w:val="00DF1B3E"/>
    <w:rsid w:val="00E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157B2-354E-4223-84AE-FDBE2E1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61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6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507C51"/>
    <w:pPr>
      <w:ind w:left="720"/>
      <w:contextualSpacing/>
    </w:pPr>
  </w:style>
  <w:style w:type="paragraph" w:customStyle="1" w:styleId="Default">
    <w:name w:val="Default"/>
    <w:rsid w:val="00E53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profsoobshestvo.ru/practice/451/320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33</Pages>
  <Words>9705</Words>
  <Characters>55319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8</cp:revision>
  <dcterms:created xsi:type="dcterms:W3CDTF">2024-09-02T10:24:00Z</dcterms:created>
  <dcterms:modified xsi:type="dcterms:W3CDTF">2024-11-13T23:22:00Z</dcterms:modified>
</cp:coreProperties>
</file>