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08" w:rsidRPr="00682E67" w:rsidRDefault="00A34808" w:rsidP="00A34808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682E67">
        <w:rPr>
          <w:b/>
          <w:bCs/>
          <w:sz w:val="28"/>
          <w:szCs w:val="24"/>
        </w:rPr>
        <w:t>МИНИСТЕРСТВО ПРОСВЕЩЕНИЯ РОССИЙСКОЙ ФЕДЕРАЦИИ</w:t>
      </w:r>
    </w:p>
    <w:p w:rsidR="00A34808" w:rsidRPr="00B77E27" w:rsidRDefault="00A34808" w:rsidP="00A34808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b/>
          <w:bCs/>
          <w:szCs w:val="24"/>
        </w:rPr>
      </w:pPr>
      <w:r w:rsidRPr="00B77E27">
        <w:rPr>
          <w:b/>
          <w:bCs/>
          <w:szCs w:val="24"/>
        </w:rPr>
        <w:t xml:space="preserve">МИНИСТЕРСТВО ОБРАЗОВАНИЯ И МОЛОДЕЖНОЙ ПОЛИТИКИ </w:t>
      </w:r>
    </w:p>
    <w:p w:rsidR="00A34808" w:rsidRPr="00B77E27" w:rsidRDefault="00A34808" w:rsidP="00A34808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b/>
          <w:bCs/>
          <w:szCs w:val="24"/>
        </w:rPr>
      </w:pPr>
      <w:r w:rsidRPr="00B77E27">
        <w:rPr>
          <w:b/>
          <w:bCs/>
          <w:szCs w:val="24"/>
        </w:rPr>
        <w:t>МАГАДАНСКОЙ ОБЛАСТИ</w:t>
      </w:r>
    </w:p>
    <w:p w:rsidR="00A34808" w:rsidRPr="00B77E27" w:rsidRDefault="00A34808" w:rsidP="00A34808">
      <w:pPr>
        <w:widowControl w:val="0"/>
        <w:autoSpaceDE w:val="0"/>
        <w:autoSpaceDN w:val="0"/>
        <w:spacing w:after="0" w:line="240" w:lineRule="auto"/>
        <w:ind w:left="-426" w:right="-280"/>
        <w:jc w:val="center"/>
        <w:rPr>
          <w:b/>
          <w:bCs/>
          <w:szCs w:val="24"/>
        </w:rPr>
      </w:pPr>
      <w:r w:rsidRPr="00B77E27">
        <w:rPr>
          <w:b/>
          <w:bCs/>
          <w:szCs w:val="24"/>
        </w:rPr>
        <w:t>УПРАВЛЕНИЕ ОБРАЗОВАНИЯ АДМИНИСТРАЦИИ ОМСУКЧАНСКОГО МУНИЦИПАЛЬНОГО ОКРУГА</w:t>
      </w:r>
    </w:p>
    <w:p w:rsidR="00A34808" w:rsidRPr="00B77E27" w:rsidRDefault="00A34808" w:rsidP="00A34808">
      <w:pPr>
        <w:tabs>
          <w:tab w:val="left" w:pos="9288"/>
        </w:tabs>
        <w:suppressAutoHyphens/>
        <w:spacing w:after="0" w:line="240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B77E27">
        <w:rPr>
          <w:rFonts w:eastAsia="Calibri"/>
          <w:b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A34808" w:rsidRPr="00B77E27" w:rsidRDefault="00A34808" w:rsidP="00A34808">
      <w:pPr>
        <w:tabs>
          <w:tab w:val="left" w:pos="9288"/>
        </w:tabs>
        <w:suppressAutoHyphens/>
        <w:spacing w:after="0" w:line="240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B77E27">
        <w:rPr>
          <w:rFonts w:eastAsia="Calibri"/>
          <w:b/>
          <w:sz w:val="28"/>
          <w:szCs w:val="28"/>
          <w:lang w:eastAsia="ar-SA"/>
        </w:rPr>
        <w:t>«Средняя общеобразовательная школа посёлка Дукат»</w:t>
      </w:r>
    </w:p>
    <w:p w:rsidR="00A34808" w:rsidRPr="00B77E27" w:rsidRDefault="00A34808" w:rsidP="00A34808">
      <w:pPr>
        <w:tabs>
          <w:tab w:val="left" w:pos="9288"/>
        </w:tabs>
        <w:suppressAutoHyphens/>
        <w:spacing w:after="0" w:line="240" w:lineRule="auto"/>
        <w:jc w:val="center"/>
        <w:rPr>
          <w:rFonts w:eastAsia="Calibri"/>
          <w:b/>
          <w:szCs w:val="24"/>
          <w:lang w:eastAsia="ar-SA"/>
        </w:rPr>
      </w:pPr>
    </w:p>
    <w:tbl>
      <w:tblPr>
        <w:tblW w:w="55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847"/>
        <w:gridCol w:w="3400"/>
      </w:tblGrid>
      <w:tr w:rsidR="00A34808" w:rsidRPr="00B77E27" w:rsidTr="00093ACF">
        <w:trPr>
          <w:trHeight w:val="1561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08" w:rsidRPr="00B77E27" w:rsidRDefault="00A34808" w:rsidP="00093ACF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eastAsia="Calibri"/>
                <w:b/>
                <w:lang w:eastAsia="ar-SA"/>
              </w:rPr>
            </w:pPr>
            <w:r w:rsidRPr="00B77E27">
              <w:rPr>
                <w:rFonts w:eastAsia="Calibri"/>
                <w:b/>
                <w:lang w:eastAsia="ar-SA"/>
              </w:rPr>
              <w:t xml:space="preserve">Рассмотрено </w:t>
            </w:r>
          </w:p>
          <w:p w:rsidR="00A34808" w:rsidRPr="00B77E27" w:rsidRDefault="00A34808" w:rsidP="00093ACF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 xml:space="preserve">Руководитель МО </w:t>
            </w:r>
          </w:p>
          <w:p w:rsidR="00A34808" w:rsidRPr="00B77E27" w:rsidRDefault="00A34808" w:rsidP="00093ACF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 xml:space="preserve">             ……/Н.В. Калугина /</w:t>
            </w:r>
          </w:p>
          <w:p w:rsidR="00A34808" w:rsidRPr="00B77E27" w:rsidRDefault="00A34808" w:rsidP="00093ACF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>Протокол № _</w:t>
            </w:r>
            <w:r w:rsidRPr="00B77E27">
              <w:rPr>
                <w:rFonts w:eastAsia="Calibri"/>
                <w:u w:val="single"/>
                <w:lang w:eastAsia="ar-SA"/>
              </w:rPr>
              <w:t>1</w:t>
            </w:r>
            <w:r w:rsidRPr="00B77E27">
              <w:rPr>
                <w:rFonts w:eastAsia="Calibri"/>
                <w:lang w:eastAsia="ar-SA"/>
              </w:rPr>
              <w:t xml:space="preserve">__ от </w:t>
            </w:r>
          </w:p>
          <w:p w:rsidR="00A34808" w:rsidRPr="00B77E27" w:rsidRDefault="00A34808" w:rsidP="00093ACF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>«</w:t>
            </w:r>
            <w:proofErr w:type="gramStart"/>
            <w:r w:rsidRPr="00B77E27">
              <w:rPr>
                <w:rFonts w:eastAsia="Calibri"/>
                <w:u w:val="single"/>
                <w:lang w:eastAsia="ar-SA"/>
              </w:rPr>
              <w:t>23</w:t>
            </w:r>
            <w:r w:rsidRPr="00B77E27">
              <w:rPr>
                <w:rFonts w:eastAsia="Calibri"/>
                <w:lang w:eastAsia="ar-SA"/>
              </w:rPr>
              <w:t xml:space="preserve">»  </w:t>
            </w:r>
            <w:r w:rsidRPr="00B77E27">
              <w:rPr>
                <w:rFonts w:eastAsia="Calibri"/>
                <w:u w:val="single"/>
                <w:lang w:eastAsia="ar-SA"/>
              </w:rPr>
              <w:t>августа</w:t>
            </w:r>
            <w:proofErr w:type="gramEnd"/>
            <w:r w:rsidRPr="00B77E27">
              <w:rPr>
                <w:rFonts w:eastAsia="Calibri"/>
                <w:lang w:eastAsia="ar-SA"/>
              </w:rPr>
              <w:t xml:space="preserve"> 2024 г.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08" w:rsidRPr="00B77E27" w:rsidRDefault="00A34808" w:rsidP="00093ACF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eastAsia="Calibri"/>
                <w:b/>
                <w:lang w:eastAsia="ar-SA"/>
              </w:rPr>
            </w:pPr>
            <w:r w:rsidRPr="00B77E27">
              <w:rPr>
                <w:rFonts w:eastAsia="Calibri"/>
                <w:b/>
                <w:lang w:eastAsia="ar-SA"/>
              </w:rPr>
              <w:t>Согласовано</w:t>
            </w:r>
          </w:p>
          <w:p w:rsidR="00A34808" w:rsidRPr="00B77E27" w:rsidRDefault="00A34808" w:rsidP="00093ACF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>Заместитель директора по УВР</w:t>
            </w:r>
          </w:p>
          <w:p w:rsidR="00A34808" w:rsidRPr="00B77E27" w:rsidRDefault="00A34808" w:rsidP="00093ACF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 xml:space="preserve">         ……/ Е.Ю. Виноградова /</w:t>
            </w:r>
          </w:p>
          <w:p w:rsidR="00A34808" w:rsidRPr="00B77E27" w:rsidRDefault="00A34808" w:rsidP="00093ACF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>«</w:t>
            </w:r>
            <w:proofErr w:type="gramStart"/>
            <w:r w:rsidRPr="00B77E27">
              <w:rPr>
                <w:rFonts w:eastAsia="Calibri"/>
                <w:u w:val="single"/>
                <w:lang w:eastAsia="ar-SA"/>
              </w:rPr>
              <w:t>23</w:t>
            </w:r>
            <w:r w:rsidRPr="00B77E27">
              <w:rPr>
                <w:rFonts w:eastAsia="Calibri"/>
                <w:lang w:eastAsia="ar-SA"/>
              </w:rPr>
              <w:t xml:space="preserve">»  </w:t>
            </w:r>
            <w:r w:rsidRPr="00B77E27">
              <w:rPr>
                <w:rFonts w:eastAsia="Calibri"/>
                <w:u w:val="single"/>
                <w:lang w:eastAsia="ar-SA"/>
              </w:rPr>
              <w:t>августа</w:t>
            </w:r>
            <w:proofErr w:type="gramEnd"/>
            <w:r w:rsidRPr="00B77E27">
              <w:rPr>
                <w:rFonts w:eastAsia="Calibri"/>
                <w:lang w:eastAsia="ar-SA"/>
              </w:rPr>
              <w:t xml:space="preserve"> 2024 г.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08" w:rsidRPr="00B77E27" w:rsidRDefault="00A34808" w:rsidP="00093ACF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eastAsia="Calibri"/>
                <w:b/>
                <w:lang w:eastAsia="ar-SA"/>
              </w:rPr>
            </w:pPr>
            <w:r w:rsidRPr="00B77E27">
              <w:rPr>
                <w:rFonts w:eastAsia="Calibri"/>
                <w:b/>
                <w:lang w:eastAsia="ar-SA"/>
              </w:rPr>
              <w:t>Утверждено</w:t>
            </w:r>
          </w:p>
          <w:p w:rsidR="00A34808" w:rsidRPr="00B77E27" w:rsidRDefault="00A34808" w:rsidP="00093ACF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 xml:space="preserve">Директор </w:t>
            </w:r>
          </w:p>
          <w:p w:rsidR="00A34808" w:rsidRPr="00B77E27" w:rsidRDefault="00A34808" w:rsidP="00093ACF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 xml:space="preserve">                   …….    / Л.Б. </w:t>
            </w:r>
            <w:proofErr w:type="spellStart"/>
            <w:r w:rsidRPr="00B77E27">
              <w:rPr>
                <w:rFonts w:eastAsia="Calibri"/>
                <w:lang w:eastAsia="ar-SA"/>
              </w:rPr>
              <w:t>Глотко</w:t>
            </w:r>
            <w:proofErr w:type="spellEnd"/>
            <w:r w:rsidRPr="00B77E27">
              <w:rPr>
                <w:rFonts w:eastAsia="Calibri"/>
                <w:lang w:eastAsia="ar-SA"/>
              </w:rPr>
              <w:t>/</w:t>
            </w:r>
          </w:p>
          <w:p w:rsidR="00A34808" w:rsidRPr="00B77E27" w:rsidRDefault="00A34808" w:rsidP="00093ACF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B77E27">
              <w:rPr>
                <w:rFonts w:eastAsia="Calibri"/>
                <w:lang w:eastAsia="ar-SA"/>
              </w:rPr>
              <w:t xml:space="preserve">Приказ № </w:t>
            </w:r>
            <w:r w:rsidRPr="00B77E27">
              <w:rPr>
                <w:rFonts w:eastAsia="Calibri"/>
                <w:u w:val="single"/>
                <w:lang w:eastAsia="ar-SA"/>
              </w:rPr>
              <w:t>60</w:t>
            </w:r>
          </w:p>
          <w:p w:rsidR="00A34808" w:rsidRPr="00B77E27" w:rsidRDefault="00A34808" w:rsidP="00093ACF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proofErr w:type="gramStart"/>
            <w:r w:rsidRPr="00B77E27">
              <w:rPr>
                <w:rFonts w:eastAsia="Calibri"/>
                <w:lang w:eastAsia="ar-SA"/>
              </w:rPr>
              <w:t>от</w:t>
            </w:r>
            <w:proofErr w:type="gramEnd"/>
            <w:r w:rsidRPr="00B77E27">
              <w:rPr>
                <w:rFonts w:eastAsia="Calibri"/>
                <w:lang w:eastAsia="ar-SA"/>
              </w:rPr>
              <w:t xml:space="preserve"> «</w:t>
            </w:r>
            <w:r w:rsidRPr="00B77E27">
              <w:rPr>
                <w:rFonts w:eastAsia="Calibri"/>
                <w:u w:val="single"/>
                <w:lang w:eastAsia="ar-SA"/>
              </w:rPr>
              <w:t>26</w:t>
            </w:r>
            <w:r w:rsidRPr="00B77E27">
              <w:rPr>
                <w:rFonts w:eastAsia="Calibri"/>
                <w:lang w:eastAsia="ar-SA"/>
              </w:rPr>
              <w:t xml:space="preserve">» </w:t>
            </w:r>
            <w:r w:rsidRPr="00B77E27">
              <w:rPr>
                <w:rFonts w:eastAsia="Calibri"/>
                <w:u w:val="single"/>
                <w:lang w:eastAsia="ar-SA"/>
              </w:rPr>
              <w:t>августа</w:t>
            </w:r>
            <w:r w:rsidRPr="00B77E27">
              <w:rPr>
                <w:rFonts w:eastAsia="Calibri"/>
                <w:lang w:eastAsia="ar-SA"/>
              </w:rPr>
              <w:t xml:space="preserve"> 2024 г.</w:t>
            </w:r>
          </w:p>
        </w:tc>
      </w:tr>
    </w:tbl>
    <w:p w:rsidR="00A34808" w:rsidRPr="00B77E27" w:rsidRDefault="00A34808" w:rsidP="00A34808">
      <w:pPr>
        <w:widowControl w:val="0"/>
        <w:autoSpaceDE w:val="0"/>
        <w:autoSpaceDN w:val="0"/>
        <w:spacing w:after="0" w:line="240" w:lineRule="auto"/>
        <w:rPr>
          <w:sz w:val="20"/>
          <w:szCs w:val="28"/>
        </w:rPr>
      </w:pPr>
    </w:p>
    <w:p w:rsidR="00A34808" w:rsidRPr="00B77E27" w:rsidRDefault="00A34808" w:rsidP="00A34808">
      <w:pPr>
        <w:widowControl w:val="0"/>
        <w:autoSpaceDE w:val="0"/>
        <w:autoSpaceDN w:val="0"/>
        <w:spacing w:after="0" w:line="240" w:lineRule="auto"/>
        <w:rPr>
          <w:sz w:val="20"/>
          <w:szCs w:val="28"/>
        </w:rPr>
      </w:pPr>
    </w:p>
    <w:p w:rsidR="00A34808" w:rsidRPr="00B77E27" w:rsidRDefault="00A34808" w:rsidP="00A34808">
      <w:pPr>
        <w:widowControl w:val="0"/>
        <w:autoSpaceDE w:val="0"/>
        <w:autoSpaceDN w:val="0"/>
        <w:spacing w:after="0" w:line="240" w:lineRule="auto"/>
        <w:rPr>
          <w:sz w:val="20"/>
          <w:szCs w:val="28"/>
        </w:rPr>
      </w:pPr>
    </w:p>
    <w:p w:rsidR="00A34808" w:rsidRPr="00B77E27" w:rsidRDefault="00A34808" w:rsidP="00A34808">
      <w:pPr>
        <w:widowControl w:val="0"/>
        <w:autoSpaceDE w:val="0"/>
        <w:autoSpaceDN w:val="0"/>
        <w:spacing w:after="0" w:line="240" w:lineRule="auto"/>
        <w:rPr>
          <w:sz w:val="20"/>
          <w:szCs w:val="28"/>
        </w:rPr>
      </w:pPr>
    </w:p>
    <w:p w:rsidR="00A34808" w:rsidRPr="00B77E27" w:rsidRDefault="00A34808" w:rsidP="00A34808">
      <w:pPr>
        <w:widowControl w:val="0"/>
        <w:autoSpaceDE w:val="0"/>
        <w:autoSpaceDN w:val="0"/>
        <w:spacing w:after="0" w:line="240" w:lineRule="auto"/>
        <w:rPr>
          <w:sz w:val="20"/>
          <w:szCs w:val="28"/>
        </w:rPr>
      </w:pPr>
    </w:p>
    <w:p w:rsidR="00A34808" w:rsidRPr="00B77E27" w:rsidRDefault="00A34808" w:rsidP="00A34808">
      <w:pPr>
        <w:widowControl w:val="0"/>
        <w:autoSpaceDE w:val="0"/>
        <w:autoSpaceDN w:val="0"/>
        <w:spacing w:after="0" w:line="240" w:lineRule="auto"/>
        <w:rPr>
          <w:sz w:val="20"/>
          <w:szCs w:val="28"/>
        </w:rPr>
      </w:pPr>
    </w:p>
    <w:p w:rsidR="00A34808" w:rsidRPr="00B77E27" w:rsidRDefault="00A34808" w:rsidP="00A34808">
      <w:pPr>
        <w:widowControl w:val="0"/>
        <w:autoSpaceDE w:val="0"/>
        <w:autoSpaceDN w:val="0"/>
        <w:spacing w:after="0" w:line="240" w:lineRule="auto"/>
        <w:rPr>
          <w:sz w:val="20"/>
          <w:szCs w:val="28"/>
        </w:rPr>
      </w:pPr>
    </w:p>
    <w:p w:rsidR="00A34808" w:rsidRPr="00B77E27" w:rsidRDefault="00A34808" w:rsidP="00A34808">
      <w:pPr>
        <w:widowControl w:val="0"/>
        <w:autoSpaceDE w:val="0"/>
        <w:autoSpaceDN w:val="0"/>
        <w:spacing w:after="0" w:line="240" w:lineRule="auto"/>
        <w:rPr>
          <w:sz w:val="20"/>
          <w:szCs w:val="28"/>
        </w:rPr>
      </w:pPr>
    </w:p>
    <w:p w:rsidR="00A34808" w:rsidRPr="00B77E27" w:rsidRDefault="00A34808" w:rsidP="00A34808">
      <w:pPr>
        <w:widowControl w:val="0"/>
        <w:autoSpaceDE w:val="0"/>
        <w:autoSpaceDN w:val="0"/>
        <w:spacing w:after="0" w:line="240" w:lineRule="auto"/>
        <w:rPr>
          <w:sz w:val="20"/>
          <w:szCs w:val="28"/>
        </w:rPr>
      </w:pPr>
    </w:p>
    <w:p w:rsidR="00A34808" w:rsidRPr="00B77E27" w:rsidRDefault="00A34808" w:rsidP="00A34808">
      <w:pPr>
        <w:widowControl w:val="0"/>
        <w:autoSpaceDE w:val="0"/>
        <w:autoSpaceDN w:val="0"/>
        <w:spacing w:after="0" w:line="240" w:lineRule="auto"/>
        <w:rPr>
          <w:sz w:val="20"/>
          <w:szCs w:val="28"/>
        </w:rPr>
      </w:pPr>
    </w:p>
    <w:p w:rsidR="00A34808" w:rsidRPr="00B77E27" w:rsidRDefault="00A34808" w:rsidP="00A34808">
      <w:pPr>
        <w:widowControl w:val="0"/>
        <w:autoSpaceDE w:val="0"/>
        <w:autoSpaceDN w:val="0"/>
        <w:spacing w:after="0" w:line="240" w:lineRule="auto"/>
        <w:rPr>
          <w:sz w:val="20"/>
          <w:szCs w:val="28"/>
        </w:rPr>
      </w:pPr>
    </w:p>
    <w:p w:rsidR="00A34808" w:rsidRPr="00B77E27" w:rsidRDefault="00A34808" w:rsidP="00A34808">
      <w:pPr>
        <w:widowControl w:val="0"/>
        <w:autoSpaceDE w:val="0"/>
        <w:autoSpaceDN w:val="0"/>
        <w:spacing w:before="191" w:after="0" w:line="240" w:lineRule="auto"/>
        <w:rPr>
          <w:sz w:val="20"/>
          <w:szCs w:val="28"/>
        </w:rPr>
      </w:pPr>
    </w:p>
    <w:p w:rsidR="00A34808" w:rsidRPr="00B77E27" w:rsidRDefault="00A34808" w:rsidP="00A34808">
      <w:pPr>
        <w:spacing w:after="0"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sz w:val="28"/>
        </w:rPr>
        <w:t xml:space="preserve">АДАПТИРОВАННАЯ </w:t>
      </w:r>
      <w:r w:rsidRPr="00B77E27">
        <w:rPr>
          <w:rFonts w:eastAsia="Calibri"/>
          <w:b/>
          <w:sz w:val="28"/>
        </w:rPr>
        <w:t>РАБОЧАЯ ПРОГРАММА</w:t>
      </w:r>
    </w:p>
    <w:p w:rsidR="00A34808" w:rsidRPr="00B77E27" w:rsidRDefault="00A34808" w:rsidP="00A34808">
      <w:pPr>
        <w:spacing w:after="0" w:line="276" w:lineRule="auto"/>
        <w:ind w:left="120"/>
        <w:jc w:val="center"/>
        <w:rPr>
          <w:rFonts w:ascii="Calibri" w:eastAsia="Calibri" w:hAnsi="Calibri"/>
        </w:rPr>
      </w:pPr>
    </w:p>
    <w:p w:rsidR="00A34808" w:rsidRPr="00B77E27" w:rsidRDefault="00A34808" w:rsidP="00A34808">
      <w:pPr>
        <w:spacing w:after="0" w:line="408" w:lineRule="auto"/>
        <w:ind w:left="120"/>
        <w:jc w:val="center"/>
        <w:rPr>
          <w:rFonts w:ascii="Calibri" w:eastAsia="Calibri" w:hAnsi="Calibri"/>
        </w:rPr>
      </w:pPr>
      <w:proofErr w:type="gramStart"/>
      <w:r>
        <w:rPr>
          <w:rFonts w:eastAsia="Calibri"/>
          <w:b/>
          <w:sz w:val="28"/>
        </w:rPr>
        <w:t>учебного</w:t>
      </w:r>
      <w:proofErr w:type="gramEnd"/>
      <w:r>
        <w:rPr>
          <w:rFonts w:eastAsia="Calibri"/>
          <w:b/>
          <w:sz w:val="28"/>
        </w:rPr>
        <w:t xml:space="preserve"> предмета «Русский язык</w:t>
      </w:r>
      <w:r w:rsidRPr="00B77E27">
        <w:rPr>
          <w:rFonts w:eastAsia="Calibri"/>
          <w:b/>
          <w:sz w:val="28"/>
        </w:rPr>
        <w:t>»</w:t>
      </w:r>
    </w:p>
    <w:p w:rsidR="00A34808" w:rsidRDefault="008E455A" w:rsidP="00A34808">
      <w:pPr>
        <w:spacing w:after="0" w:line="408" w:lineRule="auto"/>
        <w:ind w:left="120"/>
        <w:jc w:val="center"/>
        <w:rPr>
          <w:rFonts w:eastAsia="Calibri"/>
          <w:sz w:val="28"/>
        </w:rPr>
      </w:pPr>
      <w:proofErr w:type="gramStart"/>
      <w:r>
        <w:rPr>
          <w:rFonts w:eastAsia="Calibri"/>
          <w:sz w:val="28"/>
        </w:rPr>
        <w:t>для</w:t>
      </w:r>
      <w:proofErr w:type="gramEnd"/>
      <w:r>
        <w:rPr>
          <w:rFonts w:eastAsia="Calibri"/>
          <w:sz w:val="28"/>
        </w:rPr>
        <w:t xml:space="preserve"> обучающихся 7 класса с ОВЗ (ЗПР</w:t>
      </w:r>
      <w:r w:rsidR="00A34808">
        <w:rPr>
          <w:rFonts w:eastAsia="Calibri"/>
          <w:sz w:val="28"/>
        </w:rPr>
        <w:t>)</w:t>
      </w:r>
    </w:p>
    <w:p w:rsidR="00A34808" w:rsidRPr="00B77E27" w:rsidRDefault="00A34808" w:rsidP="00A34808">
      <w:pPr>
        <w:spacing w:after="0" w:line="408" w:lineRule="auto"/>
        <w:ind w:left="120"/>
        <w:jc w:val="center"/>
        <w:rPr>
          <w:rFonts w:ascii="Calibri" w:eastAsia="Calibri" w:hAnsi="Calibri"/>
        </w:rPr>
      </w:pPr>
      <w:proofErr w:type="gramStart"/>
      <w:r>
        <w:rPr>
          <w:rFonts w:eastAsia="Calibri"/>
          <w:sz w:val="28"/>
        </w:rPr>
        <w:t>на</w:t>
      </w:r>
      <w:proofErr w:type="gramEnd"/>
      <w:r>
        <w:rPr>
          <w:rFonts w:eastAsia="Calibri"/>
          <w:sz w:val="28"/>
        </w:rPr>
        <w:t xml:space="preserve"> 2024-2025 учебный год</w:t>
      </w:r>
      <w:r w:rsidRPr="00B77E27">
        <w:rPr>
          <w:rFonts w:eastAsia="Calibri"/>
          <w:sz w:val="28"/>
        </w:rPr>
        <w:t xml:space="preserve"> </w:t>
      </w:r>
    </w:p>
    <w:p w:rsidR="00A34808" w:rsidRPr="00B77E27" w:rsidRDefault="00A34808" w:rsidP="00A34808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A34808" w:rsidRPr="00B77E27" w:rsidRDefault="00A34808" w:rsidP="00A34808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A34808" w:rsidRPr="00B77E27" w:rsidRDefault="00A34808" w:rsidP="00A34808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A34808" w:rsidRPr="00B77E27" w:rsidRDefault="00A34808" w:rsidP="00A34808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A34808" w:rsidRPr="00B77E27" w:rsidRDefault="00A34808" w:rsidP="00A34808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A34808" w:rsidRPr="00B77E27" w:rsidRDefault="00A34808" w:rsidP="00A34808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A34808" w:rsidRPr="00B77E27" w:rsidRDefault="00A34808" w:rsidP="00A34808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A34808" w:rsidRPr="00B77E27" w:rsidRDefault="00A34808" w:rsidP="00A34808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A34808" w:rsidRPr="00B77E27" w:rsidRDefault="00A34808" w:rsidP="00A34808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A34808" w:rsidRPr="00B77E27" w:rsidRDefault="00A34808" w:rsidP="00A34808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A34808" w:rsidRPr="00B77E27" w:rsidRDefault="00A34808" w:rsidP="00A34808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A34808" w:rsidRPr="00B77E27" w:rsidRDefault="00A34808" w:rsidP="00A34808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A34808" w:rsidRPr="00B77E27" w:rsidRDefault="00A34808" w:rsidP="00A34808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A34808" w:rsidRPr="00B77E27" w:rsidRDefault="00A34808" w:rsidP="00A34808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A34808" w:rsidRDefault="00A34808" w:rsidP="00A34808">
      <w:pPr>
        <w:widowControl w:val="0"/>
        <w:autoSpaceDE w:val="0"/>
        <w:autoSpaceDN w:val="0"/>
        <w:spacing w:after="0" w:line="240" w:lineRule="auto"/>
        <w:ind w:left="3969" w:right="3547"/>
        <w:jc w:val="center"/>
        <w:rPr>
          <w:sz w:val="28"/>
          <w:szCs w:val="28"/>
        </w:rPr>
      </w:pPr>
    </w:p>
    <w:p w:rsidR="00A34808" w:rsidRPr="00B77E27" w:rsidRDefault="00A34808" w:rsidP="00A34808">
      <w:pPr>
        <w:widowControl w:val="0"/>
        <w:autoSpaceDE w:val="0"/>
        <w:autoSpaceDN w:val="0"/>
        <w:spacing w:after="0" w:line="240" w:lineRule="auto"/>
        <w:ind w:left="3969" w:right="3547"/>
        <w:jc w:val="center"/>
        <w:rPr>
          <w:sz w:val="28"/>
          <w:szCs w:val="28"/>
        </w:rPr>
      </w:pPr>
    </w:p>
    <w:p w:rsidR="00F3728B" w:rsidRDefault="00A34808" w:rsidP="00A34808">
      <w:pPr>
        <w:widowControl w:val="0"/>
        <w:autoSpaceDE w:val="0"/>
        <w:autoSpaceDN w:val="0"/>
        <w:spacing w:after="0" w:line="360" w:lineRule="auto"/>
        <w:ind w:right="3547"/>
        <w:jc w:val="center"/>
        <w:rPr>
          <w:szCs w:val="24"/>
        </w:rPr>
      </w:pPr>
      <w:r w:rsidRPr="00B77E27">
        <w:rPr>
          <w:szCs w:val="24"/>
        </w:rPr>
        <w:t xml:space="preserve">                                                               </w:t>
      </w:r>
    </w:p>
    <w:p w:rsidR="00A34808" w:rsidRPr="00B77E27" w:rsidRDefault="00F3728B" w:rsidP="00F3728B">
      <w:pPr>
        <w:widowControl w:val="0"/>
        <w:autoSpaceDE w:val="0"/>
        <w:autoSpaceDN w:val="0"/>
        <w:spacing w:after="0" w:line="360" w:lineRule="auto"/>
        <w:ind w:right="3547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</w:t>
      </w:r>
      <w:r w:rsidR="00A34808" w:rsidRPr="00B77E27">
        <w:rPr>
          <w:szCs w:val="24"/>
        </w:rPr>
        <w:t>п. Дукат</w:t>
      </w:r>
    </w:p>
    <w:p w:rsidR="003D6060" w:rsidRPr="00A34808" w:rsidRDefault="003D6060" w:rsidP="00A34808">
      <w:pPr>
        <w:spacing w:after="0" w:line="276" w:lineRule="auto"/>
        <w:ind w:left="0" w:firstLine="0"/>
        <w:rPr>
          <w:rFonts w:ascii="Calibri" w:eastAsia="Calibri" w:hAnsi="Calibri"/>
        </w:rPr>
      </w:pPr>
    </w:p>
    <w:p w:rsidR="009E5FC4" w:rsidRDefault="003D6060" w:rsidP="003D6060">
      <w:pPr>
        <w:spacing w:after="8" w:line="240" w:lineRule="auto"/>
        <w:ind w:left="-142" w:firstLine="0"/>
        <w:jc w:val="center"/>
      </w:pPr>
      <w:r>
        <w:rPr>
          <w:b/>
        </w:rPr>
        <w:t xml:space="preserve">Пояснительная записка </w:t>
      </w:r>
    </w:p>
    <w:p w:rsidR="009E5FC4" w:rsidRPr="003D6060" w:rsidRDefault="003D6060" w:rsidP="003D6060">
      <w:pPr>
        <w:pStyle w:val="a3"/>
        <w:ind w:left="-142" w:firstLine="0"/>
      </w:pPr>
      <w:r w:rsidRPr="003D6060">
        <w:t xml:space="preserve">Адаптированная </w:t>
      </w:r>
      <w:proofErr w:type="gramStart"/>
      <w:r w:rsidRPr="003D6060">
        <w:t xml:space="preserve">программа </w:t>
      </w:r>
      <w:r w:rsidR="005A78FE">
        <w:t xml:space="preserve"> по</w:t>
      </w:r>
      <w:proofErr w:type="gramEnd"/>
      <w:r w:rsidR="005A78FE">
        <w:t xml:space="preserve"> русскому языку </w:t>
      </w:r>
      <w:bookmarkStart w:id="0" w:name="_GoBack"/>
      <w:bookmarkEnd w:id="0"/>
      <w:r w:rsidRPr="003D6060">
        <w:t xml:space="preserve">разработана на основании документов: </w:t>
      </w:r>
    </w:p>
    <w:p w:rsidR="009E5FC4" w:rsidRPr="003D6060" w:rsidRDefault="003D6060" w:rsidP="003D6060">
      <w:pPr>
        <w:pStyle w:val="a3"/>
        <w:ind w:left="-142" w:firstLine="0"/>
      </w:pPr>
      <w:r w:rsidRPr="003D6060">
        <w:t xml:space="preserve">-Федерального закона Российской Федерации «Об образовании в Российской </w:t>
      </w:r>
    </w:p>
    <w:p w:rsidR="009E5FC4" w:rsidRPr="003D6060" w:rsidRDefault="003D6060" w:rsidP="003D6060">
      <w:pPr>
        <w:pStyle w:val="a3"/>
        <w:ind w:left="-142" w:firstLine="0"/>
      </w:pPr>
      <w:r w:rsidRPr="003D6060">
        <w:t xml:space="preserve">Федерации» N 273-ФЗ (в ред. Федеральных законов от 07.05.2013 N 99-ФЗ, от 23.07.2013 </w:t>
      </w:r>
    </w:p>
    <w:p w:rsidR="009E5FC4" w:rsidRPr="003D6060" w:rsidRDefault="003D6060" w:rsidP="003D6060">
      <w:pPr>
        <w:pStyle w:val="a3"/>
        <w:ind w:left="-142" w:firstLine="0"/>
      </w:pPr>
      <w:r w:rsidRPr="003D6060">
        <w:t xml:space="preserve">N 203-ФЗ); </w:t>
      </w:r>
    </w:p>
    <w:p w:rsidR="009E5FC4" w:rsidRPr="003D6060" w:rsidRDefault="003D6060" w:rsidP="003D6060">
      <w:pPr>
        <w:pStyle w:val="a3"/>
        <w:ind w:left="-142" w:right="511" w:firstLine="0"/>
      </w:pPr>
      <w:r w:rsidRPr="003D6060">
        <w:t xml:space="preserve">Концепции федерального государственного образовательного стандарта для обучающихся с ограниченными возможностями здоровья; </w:t>
      </w:r>
    </w:p>
    <w:p w:rsidR="009E5FC4" w:rsidRPr="003D6060" w:rsidRDefault="003D6060" w:rsidP="003D6060">
      <w:pPr>
        <w:pStyle w:val="a3"/>
        <w:ind w:left="-142" w:firstLine="0"/>
      </w:pPr>
      <w:r w:rsidRPr="003D6060">
        <w:t xml:space="preserve">Письма Министерства образования и науки РФ от 11 марта 2016 г. № ВК-452/07 </w:t>
      </w:r>
    </w:p>
    <w:p w:rsidR="009E5FC4" w:rsidRPr="003D6060" w:rsidRDefault="003D6060" w:rsidP="003D6060">
      <w:pPr>
        <w:pStyle w:val="a3"/>
        <w:ind w:left="-142" w:firstLine="0"/>
      </w:pPr>
      <w:r w:rsidRPr="003D6060">
        <w:t xml:space="preserve">«О введении ФГОС ОВЗ»; </w:t>
      </w:r>
    </w:p>
    <w:p w:rsidR="009E5FC4" w:rsidRPr="003D6060" w:rsidRDefault="003D6060" w:rsidP="003D6060">
      <w:pPr>
        <w:pStyle w:val="a3"/>
        <w:ind w:left="-142" w:firstLine="0"/>
      </w:pPr>
      <w:r w:rsidRPr="003D6060">
        <w:t xml:space="preserve">Приказа </w:t>
      </w:r>
      <w:proofErr w:type="spellStart"/>
      <w:r w:rsidRPr="003D6060">
        <w:t>Минобрнауки</w:t>
      </w:r>
      <w:proofErr w:type="spellEnd"/>
      <w:r w:rsidRPr="003D6060">
        <w:t xml:space="preserve"> РФ № 1598 Об утверждении ФГОС НОО обучающихся с ОВЗ; </w:t>
      </w:r>
    </w:p>
    <w:p w:rsidR="009E5FC4" w:rsidRPr="003D6060" w:rsidRDefault="003D6060" w:rsidP="003D6060">
      <w:pPr>
        <w:pStyle w:val="a3"/>
        <w:ind w:left="-142" w:firstLine="0"/>
      </w:pPr>
      <w:r w:rsidRPr="003D6060">
        <w:t xml:space="preserve">Приказа </w:t>
      </w:r>
      <w:proofErr w:type="spellStart"/>
      <w:r w:rsidRPr="003D6060">
        <w:t>Минобрнауки</w:t>
      </w:r>
      <w:proofErr w:type="spellEnd"/>
      <w:r w:rsidRPr="003D6060">
        <w:t xml:space="preserve"> РФ № 1599 Об утверждении ФГОС обучающихся с умственной отсталостью (интеллектуальными нарушениями); </w:t>
      </w:r>
    </w:p>
    <w:p w:rsidR="009E5FC4" w:rsidRPr="003D6060" w:rsidRDefault="003D6060" w:rsidP="003D6060">
      <w:pPr>
        <w:pStyle w:val="a3"/>
        <w:ind w:left="-142" w:firstLine="0"/>
      </w:pPr>
      <w:r w:rsidRPr="003D6060">
        <w:t xml:space="preserve">Письма </w:t>
      </w:r>
      <w:proofErr w:type="spellStart"/>
      <w:r w:rsidRPr="003D6060">
        <w:t>Минобрнауки</w:t>
      </w:r>
      <w:proofErr w:type="spellEnd"/>
      <w:r w:rsidRPr="003D6060">
        <w:t xml:space="preserve"> России от 16.02.2015 № ВК-333/07 об организации работы по введению ФГОС образования обучающихся с ОВЗ; </w:t>
      </w:r>
    </w:p>
    <w:p w:rsidR="009E5FC4" w:rsidRPr="003D6060" w:rsidRDefault="003D6060" w:rsidP="003D6060">
      <w:pPr>
        <w:pStyle w:val="a3"/>
        <w:ind w:left="-142" w:firstLine="0"/>
      </w:pPr>
      <w:r w:rsidRPr="003D6060">
        <w:t xml:space="preserve">СанПиНа для обучающихся с ОВЗ; </w:t>
      </w:r>
    </w:p>
    <w:p w:rsidR="003D6060" w:rsidRDefault="003D6060" w:rsidP="003D6060">
      <w:pPr>
        <w:pStyle w:val="a3"/>
        <w:ind w:left="-142" w:firstLine="0"/>
      </w:pPr>
      <w:r w:rsidRPr="003D6060">
        <w:t xml:space="preserve">Цель деятельности учителя — создать оптимальные условия для развития позитивных потенций ребенка. </w:t>
      </w:r>
    </w:p>
    <w:p w:rsidR="009E5FC4" w:rsidRPr="003D6060" w:rsidRDefault="003D6060" w:rsidP="003D6060">
      <w:pPr>
        <w:pStyle w:val="a3"/>
        <w:ind w:left="-142" w:firstLine="0"/>
      </w:pPr>
      <w:r w:rsidRPr="003D6060">
        <w:rPr>
          <w:b/>
          <w:u w:val="single" w:color="000000"/>
        </w:rPr>
        <w:t>Задачи:</w:t>
      </w:r>
      <w:r w:rsidRPr="003D6060">
        <w:rPr>
          <w:b/>
        </w:rPr>
        <w:t xml:space="preserve"> </w:t>
      </w:r>
    </w:p>
    <w:p w:rsidR="009E5FC4" w:rsidRPr="003D6060" w:rsidRDefault="003D6060" w:rsidP="003D6060">
      <w:pPr>
        <w:pStyle w:val="a3"/>
        <w:ind w:left="-142" w:firstLine="0"/>
      </w:pPr>
      <w:r>
        <w:t>1</w:t>
      </w:r>
      <w:r w:rsidRPr="003D6060">
        <w:t xml:space="preserve">. Создать условия для освоения образовательной программы обучающимся: </w:t>
      </w:r>
    </w:p>
    <w:p w:rsidR="009E5FC4" w:rsidRPr="003D6060" w:rsidRDefault="003D6060" w:rsidP="003D6060">
      <w:pPr>
        <w:pStyle w:val="a3"/>
        <w:numPr>
          <w:ilvl w:val="0"/>
          <w:numId w:val="3"/>
        </w:numPr>
      </w:pPr>
      <w:proofErr w:type="gramStart"/>
      <w:r w:rsidRPr="003D6060">
        <w:t>организация</w:t>
      </w:r>
      <w:proofErr w:type="gramEnd"/>
      <w:r w:rsidRPr="003D6060">
        <w:t xml:space="preserve"> в классе </w:t>
      </w:r>
      <w:proofErr w:type="spellStart"/>
      <w:r w:rsidRPr="003D6060">
        <w:t>безбарьерной</w:t>
      </w:r>
      <w:proofErr w:type="spellEnd"/>
      <w:r w:rsidRPr="003D6060">
        <w:t xml:space="preserve">, развивающей предметной среды; </w:t>
      </w:r>
    </w:p>
    <w:p w:rsidR="009E5FC4" w:rsidRPr="003D6060" w:rsidRDefault="003D6060" w:rsidP="003D6060">
      <w:pPr>
        <w:pStyle w:val="a3"/>
        <w:numPr>
          <w:ilvl w:val="0"/>
          <w:numId w:val="3"/>
        </w:numPr>
      </w:pPr>
      <w:proofErr w:type="gramStart"/>
      <w:r w:rsidRPr="003D6060">
        <w:t>создание</w:t>
      </w:r>
      <w:proofErr w:type="gramEnd"/>
      <w:r w:rsidRPr="003D6060">
        <w:t xml:space="preserve"> атмосферы эмоционального комфорта, формирование взаимоотношений в духе сотрудничества и принятия особенностей каждого; </w:t>
      </w:r>
    </w:p>
    <w:p w:rsidR="009E5FC4" w:rsidRPr="003D6060" w:rsidRDefault="003D6060" w:rsidP="003D6060">
      <w:pPr>
        <w:pStyle w:val="a3"/>
        <w:numPr>
          <w:ilvl w:val="0"/>
          <w:numId w:val="3"/>
        </w:numPr>
      </w:pPr>
      <w:proofErr w:type="gramStart"/>
      <w:r w:rsidRPr="003D6060">
        <w:t>формирование</w:t>
      </w:r>
      <w:proofErr w:type="gramEnd"/>
      <w:r w:rsidRPr="003D6060">
        <w:t xml:space="preserve"> у детей позитивной, социально направленной учебной мотивации; </w:t>
      </w:r>
    </w:p>
    <w:p w:rsidR="009E5FC4" w:rsidRPr="003D6060" w:rsidRDefault="003D6060" w:rsidP="003D6060">
      <w:pPr>
        <w:pStyle w:val="a3"/>
        <w:numPr>
          <w:ilvl w:val="0"/>
          <w:numId w:val="3"/>
        </w:numPr>
      </w:pPr>
      <w:proofErr w:type="gramStart"/>
      <w:r w:rsidRPr="003D6060">
        <w:t>применение</w:t>
      </w:r>
      <w:proofErr w:type="gramEnd"/>
      <w:r w:rsidRPr="003D6060">
        <w:t xml:space="preserve"> </w:t>
      </w:r>
      <w:r w:rsidRPr="003D6060">
        <w:tab/>
        <w:t xml:space="preserve">адекватных </w:t>
      </w:r>
      <w:r w:rsidRPr="003D6060">
        <w:tab/>
        <w:t xml:space="preserve">возможностям </w:t>
      </w:r>
      <w:r w:rsidRPr="003D6060">
        <w:tab/>
        <w:t xml:space="preserve">и </w:t>
      </w:r>
      <w:r w:rsidRPr="003D6060">
        <w:tab/>
        <w:t xml:space="preserve">потребностям </w:t>
      </w:r>
      <w:r w:rsidRPr="003D6060">
        <w:tab/>
        <w:t xml:space="preserve">обучающимся </w:t>
      </w:r>
    </w:p>
    <w:p w:rsidR="009E5FC4" w:rsidRPr="003D6060" w:rsidRDefault="003D6060" w:rsidP="003D6060">
      <w:pPr>
        <w:pStyle w:val="a3"/>
        <w:numPr>
          <w:ilvl w:val="0"/>
          <w:numId w:val="3"/>
        </w:numPr>
      </w:pPr>
      <w:proofErr w:type="gramStart"/>
      <w:r w:rsidRPr="003D6060">
        <w:t>современных</w:t>
      </w:r>
      <w:proofErr w:type="gramEnd"/>
      <w:r w:rsidRPr="003D6060">
        <w:t xml:space="preserve"> технологий, методов, приемов, форм организации учебной работы; </w:t>
      </w:r>
    </w:p>
    <w:p w:rsidR="009E5FC4" w:rsidRPr="003D6060" w:rsidRDefault="003D6060" w:rsidP="003D6060">
      <w:pPr>
        <w:pStyle w:val="a3"/>
        <w:numPr>
          <w:ilvl w:val="0"/>
          <w:numId w:val="3"/>
        </w:numPr>
      </w:pPr>
      <w:proofErr w:type="gramStart"/>
      <w:r w:rsidRPr="003D6060">
        <w:t>адаптация</w:t>
      </w:r>
      <w:proofErr w:type="gramEnd"/>
      <w:r w:rsidRPr="003D6060">
        <w:t xml:space="preserve"> содержания учебного материала, выделение необходимого и достаточного для освоения ребенком с ОВЗ; </w:t>
      </w:r>
    </w:p>
    <w:p w:rsidR="009E5FC4" w:rsidRPr="003D6060" w:rsidRDefault="003D6060" w:rsidP="003D6060">
      <w:pPr>
        <w:pStyle w:val="a3"/>
        <w:numPr>
          <w:ilvl w:val="0"/>
          <w:numId w:val="3"/>
        </w:numPr>
      </w:pPr>
      <w:proofErr w:type="gramStart"/>
      <w:r w:rsidRPr="003D6060">
        <w:t>адаптация</w:t>
      </w:r>
      <w:proofErr w:type="gramEnd"/>
      <w:r w:rsidRPr="003D6060">
        <w:t xml:space="preserve"> имеющихся или разработка необходимых учебных и дидактических материалов и др. </w:t>
      </w:r>
    </w:p>
    <w:p w:rsidR="009E5FC4" w:rsidRPr="003D6060" w:rsidRDefault="009E5FC4" w:rsidP="003D6060">
      <w:pPr>
        <w:pStyle w:val="a3"/>
        <w:ind w:left="-142" w:firstLine="60"/>
      </w:pPr>
    </w:p>
    <w:p w:rsidR="009E5FC4" w:rsidRPr="003D6060" w:rsidRDefault="003D6060" w:rsidP="003D6060">
      <w:pPr>
        <w:pStyle w:val="a3"/>
        <w:ind w:left="-142" w:firstLine="0"/>
      </w:pPr>
      <w:r w:rsidRPr="003D6060">
        <w:rPr>
          <w:b/>
        </w:rPr>
        <w:t xml:space="preserve">Обоснование выбора авторской программы для разработки рабочей программы </w:t>
      </w:r>
    </w:p>
    <w:p w:rsidR="003D6060" w:rsidRDefault="003D6060" w:rsidP="003D6060">
      <w:pPr>
        <w:pStyle w:val="a3"/>
        <w:ind w:left="-142" w:firstLine="0"/>
      </w:pPr>
      <w:r w:rsidRPr="003D6060">
        <w:t xml:space="preserve">Действующая общеобразовательная программа наиболее доступна для обучающихся детей с ЗПР, предполагает использование учебников таких авторов </w:t>
      </w:r>
      <w:proofErr w:type="spellStart"/>
      <w:r w:rsidRPr="003D6060">
        <w:t>Т.А.Ладыженская</w:t>
      </w:r>
      <w:proofErr w:type="spellEnd"/>
      <w:r w:rsidRPr="003D6060">
        <w:t xml:space="preserve">, </w:t>
      </w:r>
      <w:proofErr w:type="spellStart"/>
      <w:r w:rsidRPr="003D6060">
        <w:t>М.Т.Баранов</w:t>
      </w:r>
      <w:proofErr w:type="spellEnd"/>
      <w:r w:rsidRPr="003D6060">
        <w:t xml:space="preserve">, Л.А. </w:t>
      </w:r>
      <w:proofErr w:type="spellStart"/>
      <w:r w:rsidRPr="003D6060">
        <w:t>Тростенцова</w:t>
      </w:r>
      <w:proofErr w:type="spellEnd"/>
      <w:r w:rsidRPr="003D6060">
        <w:t xml:space="preserve">, С.Г. </w:t>
      </w:r>
      <w:proofErr w:type="spellStart"/>
      <w:r w:rsidRPr="003D6060">
        <w:t>Бархударов</w:t>
      </w:r>
      <w:proofErr w:type="spellEnd"/>
      <w:r w:rsidRPr="003D6060">
        <w:t xml:space="preserve"> и др. Данные учебники излагают учебный материал в доступной форме, оснащены упражнениями разной степени сложности, упражнениями, направленными на развитие связной речи и охватывают все разделы науки о языке, которые необходимо усвоить учащимся с ЗПР с определенной корректировкой. </w:t>
      </w:r>
    </w:p>
    <w:p w:rsidR="009E5FC4" w:rsidRPr="003D6060" w:rsidRDefault="003D6060" w:rsidP="003D6060">
      <w:pPr>
        <w:pStyle w:val="a3"/>
        <w:ind w:left="-142" w:firstLine="0"/>
      </w:pPr>
      <w:r w:rsidRPr="003D6060">
        <w:rPr>
          <w:b/>
        </w:rPr>
        <w:t xml:space="preserve">Цели и задачи: </w:t>
      </w:r>
    </w:p>
    <w:p w:rsidR="009E5FC4" w:rsidRPr="003D6060" w:rsidRDefault="003D6060" w:rsidP="003D6060">
      <w:pPr>
        <w:pStyle w:val="a3"/>
        <w:ind w:left="-142" w:firstLine="0"/>
      </w:pPr>
      <w:r w:rsidRPr="003D6060">
        <w:t xml:space="preserve">Конечной целью обучения в школе является владение литературным русским языком в устной и письменной форме для общения в различных ситуациях и развитие личности человека. Эта цель обусловливает следующие задачи: </w:t>
      </w:r>
    </w:p>
    <w:p w:rsidR="009E5FC4" w:rsidRPr="003D6060" w:rsidRDefault="003D6060" w:rsidP="003D6060">
      <w:pPr>
        <w:pStyle w:val="a3"/>
        <w:ind w:left="-142" w:firstLine="0"/>
      </w:pPr>
      <w:proofErr w:type="gramStart"/>
      <w:r w:rsidRPr="003D6060">
        <w:t>дать</w:t>
      </w:r>
      <w:proofErr w:type="gramEnd"/>
      <w:r w:rsidRPr="003D6060">
        <w:t xml:space="preserve"> учащимся представление о роли языка в жизни общества, о языке как развивающемся явлении, о месте русского языка в современном мире, о его богатстве и выразительности; обеспечить усвоение определенного круга знаний из области фонетики, графики, орфоэпии, орфографии, лексики, </w:t>
      </w:r>
      <w:proofErr w:type="spellStart"/>
      <w:r w:rsidRPr="003D6060">
        <w:t>морфемики</w:t>
      </w:r>
      <w:proofErr w:type="spellEnd"/>
      <w:r w:rsidRPr="003D6060">
        <w:t>, словообразования, морфологии, синтаксиса, пункт</w:t>
      </w:r>
      <w:r>
        <w:t>уации, стилистики, а также фор</w:t>
      </w:r>
      <w:r w:rsidRPr="003D6060">
        <w:t xml:space="preserve">мирование умений применять эти знания на практике; </w:t>
      </w:r>
    </w:p>
    <w:p w:rsidR="009E5FC4" w:rsidRPr="003D6060" w:rsidRDefault="003D6060" w:rsidP="003D6060">
      <w:pPr>
        <w:pStyle w:val="a3"/>
        <w:ind w:left="-142" w:firstLine="0"/>
      </w:pPr>
      <w:proofErr w:type="gramStart"/>
      <w:r w:rsidRPr="003D6060">
        <w:t>развивать</w:t>
      </w:r>
      <w:proofErr w:type="gramEnd"/>
      <w:r w:rsidRPr="003D6060">
        <w:t xml:space="preserve"> речь учащихся: обогащать их активный и пассивный запас слов, грамматический строй речи; способствовать усвоению норм литературного языка, формированию и совершенствованию умений и навыков грамотного и свободного </w:t>
      </w:r>
    </w:p>
    <w:p w:rsidR="009E5FC4" w:rsidRPr="003D6060" w:rsidRDefault="003D6060" w:rsidP="003D6060">
      <w:pPr>
        <w:pStyle w:val="a3"/>
        <w:ind w:left="-142" w:firstLine="0"/>
      </w:pPr>
      <w:proofErr w:type="gramStart"/>
      <w:r w:rsidRPr="003D6060">
        <w:lastRenderedPageBreak/>
        <w:t>владения</w:t>
      </w:r>
      <w:proofErr w:type="gramEnd"/>
      <w:r w:rsidRPr="003D6060">
        <w:t xml:space="preserve"> устной и письменной речью во всех основных видах речевой деятельности; </w:t>
      </w:r>
    </w:p>
    <w:p w:rsidR="003D6060" w:rsidRDefault="003D6060" w:rsidP="003D6060">
      <w:pPr>
        <w:pStyle w:val="a3"/>
        <w:ind w:left="-142" w:firstLine="0"/>
      </w:pPr>
      <w:r w:rsidRPr="003D6060">
        <w:rPr>
          <w:sz w:val="21"/>
        </w:rPr>
        <w:t xml:space="preserve"> </w:t>
      </w:r>
      <w:proofErr w:type="gramStart"/>
      <w:r w:rsidRPr="003D6060">
        <w:t>формировать</w:t>
      </w:r>
      <w:proofErr w:type="gramEnd"/>
      <w:r w:rsidRPr="003D6060">
        <w:t xml:space="preserve"> и совершенствовать орфографические и </w:t>
      </w:r>
      <w:r>
        <w:t>пунктуационные умения и навыки.</w:t>
      </w:r>
    </w:p>
    <w:p w:rsidR="009E5FC4" w:rsidRPr="003D6060" w:rsidRDefault="003D6060" w:rsidP="003D6060">
      <w:pPr>
        <w:pStyle w:val="a3"/>
        <w:ind w:left="-142" w:firstLine="0"/>
      </w:pPr>
      <w:r w:rsidRPr="003D6060">
        <w:rPr>
          <w:b/>
        </w:rPr>
        <w:t xml:space="preserve">Коррекционная составляющая </w:t>
      </w:r>
    </w:p>
    <w:p w:rsidR="009E5FC4" w:rsidRPr="003D6060" w:rsidRDefault="003D6060" w:rsidP="003D6060">
      <w:pPr>
        <w:pStyle w:val="a3"/>
        <w:ind w:left="-142" w:firstLine="0"/>
      </w:pPr>
      <w:r w:rsidRPr="003D6060">
        <w:t xml:space="preserve">Программа составлена с учетом особенностей ребенка, испытывающего стойкие трудности в обучении и требующего специальной коррекционно-развивающей направленности образовательного процесса. Повышенная истощаемость ЦНС и в связи с этим сниженная познавательная активность и работоспособность, недостаточность произвольного внимания, пространственной ориентировки, плохо развитые навыки самостоятельной работы и самоконтроля, инертность психических процессов, слабая память - все эти и другие особенности обучающегося отрицательно влияют на успешность обучения и являются основной причиной неуспеваемости в учебе. </w:t>
      </w:r>
    </w:p>
    <w:p w:rsidR="009E5FC4" w:rsidRPr="003D6060" w:rsidRDefault="003D6060" w:rsidP="003D6060">
      <w:pPr>
        <w:pStyle w:val="a3"/>
        <w:ind w:left="-142" w:firstLine="0"/>
      </w:pPr>
      <w:r w:rsidRPr="003D6060">
        <w:rPr>
          <w:sz w:val="26"/>
        </w:rPr>
        <w:t xml:space="preserve"> </w:t>
      </w:r>
    </w:p>
    <w:p w:rsidR="009E5FC4" w:rsidRPr="003D6060" w:rsidRDefault="003D6060" w:rsidP="003D6060">
      <w:pPr>
        <w:pStyle w:val="a3"/>
        <w:ind w:left="-142" w:firstLine="0"/>
      </w:pPr>
      <w:proofErr w:type="spellStart"/>
      <w:r w:rsidRPr="003D6060">
        <w:rPr>
          <w:b/>
        </w:rPr>
        <w:t>Общеучебные</w:t>
      </w:r>
      <w:proofErr w:type="spellEnd"/>
      <w:r w:rsidRPr="003D6060">
        <w:rPr>
          <w:b/>
        </w:rPr>
        <w:t xml:space="preserve"> умения, навыки и способы деятельности. </w:t>
      </w:r>
    </w:p>
    <w:p w:rsidR="009E5FC4" w:rsidRPr="003D6060" w:rsidRDefault="003D6060" w:rsidP="003D6060">
      <w:pPr>
        <w:pStyle w:val="a3"/>
        <w:ind w:left="-142" w:firstLine="0"/>
      </w:pPr>
      <w:r w:rsidRPr="003D6060">
        <w:rPr>
          <w:b/>
        </w:rPr>
        <w:t xml:space="preserve">Коммуникативная компетенция, </w:t>
      </w:r>
      <w:r w:rsidRPr="003D6060">
        <w:t xml:space="preserve">т.е. осведомлённость школьников об особенностях функционирования родного языка в устной и письменной форме, реализуется в процессе решения следующих задач: </w:t>
      </w:r>
    </w:p>
    <w:p w:rsidR="009E5FC4" w:rsidRPr="003D6060" w:rsidRDefault="003D6060" w:rsidP="003D6060">
      <w:pPr>
        <w:pStyle w:val="a3"/>
        <w:ind w:left="-142" w:firstLine="0"/>
      </w:pPr>
      <w:r w:rsidRPr="003D6060">
        <w:t xml:space="preserve">1.формирование прочных орфографических и пунктуационных умений и навыков. </w:t>
      </w:r>
    </w:p>
    <w:p w:rsidR="009E5FC4" w:rsidRPr="003D6060" w:rsidRDefault="003D6060" w:rsidP="003D6060">
      <w:pPr>
        <w:pStyle w:val="a3"/>
        <w:ind w:left="-142" w:firstLine="0"/>
      </w:pPr>
      <w:r w:rsidRPr="003D6060">
        <w:t xml:space="preserve">2.овладение нормами русского литературного языка. </w:t>
      </w:r>
    </w:p>
    <w:p w:rsidR="009E5FC4" w:rsidRPr="003D6060" w:rsidRDefault="003D6060" w:rsidP="003D6060">
      <w:pPr>
        <w:pStyle w:val="a3"/>
        <w:ind w:left="-142" w:firstLine="0"/>
      </w:pPr>
      <w:proofErr w:type="gramStart"/>
      <w:r w:rsidRPr="003D6060">
        <w:t>обогащение</w:t>
      </w:r>
      <w:proofErr w:type="gramEnd"/>
      <w:r w:rsidRPr="003D6060">
        <w:t xml:space="preserve"> словарного запаса и грамматического строя речи. </w:t>
      </w:r>
      <w:r w:rsidRPr="003D6060">
        <w:rPr>
          <w:sz w:val="21"/>
        </w:rPr>
        <w:t xml:space="preserve"> </w:t>
      </w:r>
    </w:p>
    <w:p w:rsidR="009E5FC4" w:rsidRPr="003D6060" w:rsidRDefault="003D6060" w:rsidP="003D6060">
      <w:pPr>
        <w:pStyle w:val="a3"/>
        <w:ind w:left="-142" w:firstLine="0"/>
      </w:pPr>
      <w:proofErr w:type="gramStart"/>
      <w:r w:rsidRPr="003D6060">
        <w:t>обучение</w:t>
      </w:r>
      <w:proofErr w:type="gramEnd"/>
      <w:r w:rsidRPr="003D6060">
        <w:t xml:space="preserve"> умению связно излагать свои мысли в устной и письменной форме </w:t>
      </w:r>
    </w:p>
    <w:p w:rsidR="003D6060" w:rsidRDefault="003D6060" w:rsidP="003D6060">
      <w:pPr>
        <w:pStyle w:val="a3"/>
        <w:ind w:left="-142" w:firstLine="0"/>
        <w:rPr>
          <w:b/>
        </w:rPr>
      </w:pPr>
    </w:p>
    <w:p w:rsidR="009E5FC4" w:rsidRPr="003D6060" w:rsidRDefault="003D6060" w:rsidP="003D6060">
      <w:pPr>
        <w:pStyle w:val="a3"/>
        <w:ind w:left="-142" w:firstLine="0"/>
      </w:pPr>
      <w:r w:rsidRPr="003D6060">
        <w:rPr>
          <w:b/>
        </w:rPr>
        <w:t xml:space="preserve">Планируемый уровень подготовки на конец учебного года </w:t>
      </w:r>
    </w:p>
    <w:p w:rsidR="009E5FC4" w:rsidRPr="003D6060" w:rsidRDefault="003D6060" w:rsidP="003D6060">
      <w:pPr>
        <w:pStyle w:val="a3"/>
        <w:ind w:left="-142" w:right="653" w:firstLine="0"/>
      </w:pPr>
      <w:r w:rsidRPr="003D6060">
        <w:t xml:space="preserve">Ученик должен </w:t>
      </w:r>
      <w:r w:rsidRPr="003D6060">
        <w:rPr>
          <w:b/>
        </w:rPr>
        <w:t xml:space="preserve">уметь: </w:t>
      </w:r>
    </w:p>
    <w:p w:rsidR="009E5FC4" w:rsidRPr="003D6060" w:rsidRDefault="003D6060" w:rsidP="003D6060">
      <w:pPr>
        <w:pStyle w:val="a3"/>
        <w:ind w:left="-142" w:firstLine="0"/>
      </w:pPr>
      <w:proofErr w:type="gramStart"/>
      <w:r w:rsidRPr="003D6060">
        <w:rPr>
          <w:b/>
        </w:rPr>
        <w:t>по</w:t>
      </w:r>
      <w:proofErr w:type="gramEnd"/>
      <w:r w:rsidRPr="003D6060">
        <w:rPr>
          <w:b/>
        </w:rPr>
        <w:t xml:space="preserve"> орфоэпии: </w:t>
      </w:r>
      <w:r w:rsidRPr="003D6060">
        <w:t xml:space="preserve">правильно произносить употребительные слова изученных частей речи; </w:t>
      </w:r>
    </w:p>
    <w:p w:rsidR="009E5FC4" w:rsidRPr="003D6060" w:rsidRDefault="003D6060" w:rsidP="003D6060">
      <w:pPr>
        <w:pStyle w:val="a3"/>
        <w:ind w:left="-142" w:firstLine="0"/>
      </w:pPr>
      <w:proofErr w:type="gramStart"/>
      <w:r w:rsidRPr="003D6060">
        <w:rPr>
          <w:b/>
        </w:rPr>
        <w:t>по</w:t>
      </w:r>
      <w:proofErr w:type="gramEnd"/>
      <w:r w:rsidRPr="003D6060">
        <w:rPr>
          <w:b/>
        </w:rPr>
        <w:t xml:space="preserve"> лексике: </w:t>
      </w:r>
      <w:r w:rsidRPr="003D6060">
        <w:t xml:space="preserve">пользоваться разными видами словарей; </w:t>
      </w:r>
    </w:p>
    <w:p w:rsidR="009E5FC4" w:rsidRDefault="003D6060" w:rsidP="003D6060">
      <w:pPr>
        <w:pStyle w:val="a3"/>
        <w:ind w:left="-142" w:firstLine="0"/>
      </w:pPr>
      <w:proofErr w:type="gramStart"/>
      <w:r w:rsidRPr="003D6060">
        <w:rPr>
          <w:b/>
        </w:rPr>
        <w:t>по</w:t>
      </w:r>
      <w:proofErr w:type="gramEnd"/>
      <w:r w:rsidRPr="003D6060">
        <w:rPr>
          <w:b/>
        </w:rPr>
        <w:t xml:space="preserve"> </w:t>
      </w:r>
      <w:proofErr w:type="spellStart"/>
      <w:r w:rsidRPr="003D6060">
        <w:rPr>
          <w:b/>
        </w:rPr>
        <w:t>морфемике</w:t>
      </w:r>
      <w:proofErr w:type="spellEnd"/>
      <w:r w:rsidRPr="003D6060">
        <w:rPr>
          <w:b/>
        </w:rPr>
        <w:t xml:space="preserve"> и словообразованию</w:t>
      </w:r>
      <w:r w:rsidRPr="003D6060">
        <w:t xml:space="preserve">: производить морфемный и словообразовательный разбор наречий и деепричастий; образовывать новые слова с помощью характерных для изученных частей речи способов словообразования; </w:t>
      </w:r>
      <w:r w:rsidRPr="003D6060">
        <w:rPr>
          <w:b/>
        </w:rPr>
        <w:t>по морфологии</w:t>
      </w:r>
      <w:r w:rsidRPr="003D6060">
        <w:t>: давать определения изученных частей речи; производить морфологический разбор изученных частей речи; различать омонимичные формы разных частей речи;</w:t>
      </w:r>
      <w:r>
        <w:t xml:space="preserve"> </w:t>
      </w:r>
      <w:r>
        <w:br w:type="page"/>
      </w:r>
    </w:p>
    <w:p w:rsidR="009E5FC4" w:rsidRDefault="009E5FC4" w:rsidP="003D6060">
      <w:pPr>
        <w:ind w:left="-142" w:firstLine="0"/>
        <w:sectPr w:rsidR="009E5FC4" w:rsidSect="003D6060">
          <w:pgSz w:w="11911" w:h="16841"/>
          <w:pgMar w:top="1134" w:right="1080" w:bottom="1440" w:left="1080" w:header="720" w:footer="720" w:gutter="0"/>
          <w:cols w:space="720"/>
          <w:docGrid w:linePitch="326"/>
        </w:sectPr>
      </w:pPr>
    </w:p>
    <w:p w:rsidR="00093ACF" w:rsidRPr="00093ACF" w:rsidRDefault="003D6060" w:rsidP="00093ACF">
      <w:pPr>
        <w:spacing w:after="0" w:line="276" w:lineRule="auto"/>
        <w:ind w:left="120"/>
        <w:rPr>
          <w:rFonts w:eastAsiaTheme="minorHAnsi"/>
          <w:color w:val="auto"/>
          <w:szCs w:val="24"/>
          <w:lang w:eastAsia="en-US"/>
        </w:rPr>
      </w:pPr>
      <w:r>
        <w:rPr>
          <w:sz w:val="20"/>
        </w:rPr>
        <w:lastRenderedPageBreak/>
        <w:t xml:space="preserve"> </w:t>
      </w:r>
      <w:r w:rsidR="00BB6C4A">
        <w:rPr>
          <w:rFonts w:eastAsiaTheme="minorHAnsi"/>
          <w:b/>
          <w:szCs w:val="24"/>
          <w:lang w:eastAsia="en-US"/>
        </w:rPr>
        <w:t>ПОУРОЧНОЕ ПЛАНИРОВАНИЕ по русскому языку</w:t>
      </w:r>
      <w:r w:rsidR="00093ACF" w:rsidRPr="00093ACF">
        <w:rPr>
          <w:rFonts w:eastAsiaTheme="minorHAnsi"/>
          <w:b/>
          <w:szCs w:val="24"/>
          <w:lang w:eastAsia="en-US"/>
        </w:rPr>
        <w:t xml:space="preserve">    7 КЛАСС </w:t>
      </w:r>
      <w:r w:rsidR="00BB6C4A">
        <w:rPr>
          <w:rFonts w:eastAsiaTheme="minorHAnsi"/>
          <w:b/>
          <w:szCs w:val="24"/>
          <w:lang w:eastAsia="en-US"/>
        </w:rPr>
        <w:t>(ОВЗ, ЗПР)</w:t>
      </w:r>
    </w:p>
    <w:tbl>
      <w:tblPr>
        <w:tblW w:w="5382" w:type="pct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83"/>
        <w:gridCol w:w="909"/>
        <w:gridCol w:w="1164"/>
        <w:gridCol w:w="1133"/>
        <w:gridCol w:w="1133"/>
        <w:gridCol w:w="3968"/>
        <w:gridCol w:w="2410"/>
      </w:tblGrid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b/>
                <w:szCs w:val="24"/>
                <w:lang w:eastAsia="en-US"/>
              </w:rPr>
              <w:t xml:space="preserve">№ п/п </w:t>
            </w:r>
          </w:p>
        </w:tc>
        <w:tc>
          <w:tcPr>
            <w:tcW w:w="126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b/>
                <w:szCs w:val="24"/>
                <w:lang w:eastAsia="en-US"/>
              </w:rPr>
              <w:t xml:space="preserve">Тема урока </w:t>
            </w:r>
          </w:p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1047" w:type="pct"/>
            <w:gridSpan w:val="3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b/>
                <w:szCs w:val="24"/>
                <w:lang w:eastAsia="en-US"/>
              </w:rPr>
              <w:t>Количество часов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szCs w:val="24"/>
                <w:lang w:eastAsia="en-US"/>
              </w:rPr>
            </w:pPr>
            <w:r w:rsidRPr="00093ACF">
              <w:rPr>
                <w:rFonts w:eastAsiaTheme="minorHAnsi"/>
                <w:b/>
                <w:szCs w:val="24"/>
                <w:lang w:eastAsia="en-US"/>
              </w:rPr>
              <w:t xml:space="preserve">Дата </w:t>
            </w:r>
          </w:p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b/>
                <w:szCs w:val="24"/>
                <w:lang w:eastAsia="en-US"/>
              </w:rPr>
              <w:t>(</w:t>
            </w:r>
            <w:proofErr w:type="gramStart"/>
            <w:r w:rsidRPr="00093ACF">
              <w:rPr>
                <w:rFonts w:eastAsiaTheme="minorHAnsi"/>
                <w:b/>
                <w:szCs w:val="24"/>
                <w:lang w:eastAsia="en-US"/>
              </w:rPr>
              <w:t>план</w:t>
            </w:r>
            <w:proofErr w:type="gramEnd"/>
            <w:r w:rsidRPr="00093ACF">
              <w:rPr>
                <w:rFonts w:eastAsiaTheme="minorHAnsi"/>
                <w:b/>
                <w:szCs w:val="24"/>
                <w:lang w:eastAsia="en-US"/>
              </w:rPr>
              <w:t xml:space="preserve">.) </w:t>
            </w:r>
          </w:p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1296" w:type="pct"/>
          </w:tcPr>
          <w:p w:rsid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b/>
                <w:szCs w:val="24"/>
                <w:lang w:eastAsia="en-US"/>
              </w:rPr>
            </w:pPr>
          </w:p>
          <w:p w:rsid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КОРРЕКЦИОННЫЕ</w:t>
            </w:r>
          </w:p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ЗАДАЧИ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b/>
                <w:szCs w:val="24"/>
                <w:lang w:eastAsia="en-US"/>
              </w:rPr>
              <w:t xml:space="preserve">Электронные цифровые образовательные ресурсы </w:t>
            </w:r>
          </w:p>
        </w:tc>
      </w:tr>
      <w:tr w:rsidR="00093ACF" w:rsidRPr="00093ACF" w:rsidTr="002826AC">
        <w:trPr>
          <w:trHeight w:val="541"/>
          <w:tblCellSpacing w:w="20" w:type="nil"/>
        </w:trPr>
        <w:tc>
          <w:tcPr>
            <w:tcW w:w="23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ACF" w:rsidRPr="00093ACF" w:rsidRDefault="00093ACF" w:rsidP="00093ACF">
            <w:pPr>
              <w:spacing w:after="20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126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ACF" w:rsidRPr="00093ACF" w:rsidRDefault="00093ACF" w:rsidP="00093ACF">
            <w:pPr>
              <w:spacing w:after="20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 w:val="22"/>
                <w:szCs w:val="24"/>
                <w:lang w:eastAsia="en-US"/>
              </w:rPr>
            </w:pPr>
            <w:r w:rsidRPr="00093ACF">
              <w:rPr>
                <w:rFonts w:eastAsiaTheme="minorHAnsi"/>
                <w:b/>
                <w:sz w:val="22"/>
                <w:szCs w:val="24"/>
                <w:lang w:eastAsia="en-US"/>
              </w:rPr>
              <w:t xml:space="preserve">Всего </w:t>
            </w:r>
          </w:p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4"/>
                <w:lang w:eastAsia="en-US"/>
              </w:rPr>
              <w:t>Контр.</w:t>
            </w:r>
          </w:p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 w:val="22"/>
                <w:szCs w:val="24"/>
                <w:lang w:eastAsia="en-US"/>
              </w:rPr>
            </w:pPr>
            <w:proofErr w:type="gramStart"/>
            <w:r w:rsidRPr="00093ACF">
              <w:rPr>
                <w:rFonts w:eastAsiaTheme="minorHAnsi"/>
                <w:b/>
                <w:sz w:val="22"/>
                <w:szCs w:val="24"/>
                <w:lang w:eastAsia="en-US"/>
              </w:rPr>
              <w:t>работы</w:t>
            </w:r>
            <w:proofErr w:type="gramEnd"/>
            <w:r w:rsidRPr="00093ACF">
              <w:rPr>
                <w:rFonts w:eastAsiaTheme="minorHAnsi"/>
                <w:b/>
                <w:sz w:val="22"/>
                <w:szCs w:val="24"/>
                <w:lang w:eastAsia="en-US"/>
              </w:rPr>
              <w:t xml:space="preserve"> </w:t>
            </w:r>
          </w:p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sz w:val="22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2"/>
                <w:szCs w:val="24"/>
                <w:lang w:eastAsia="en-US"/>
              </w:rPr>
              <w:t>Практ</w:t>
            </w:r>
            <w:proofErr w:type="spellEnd"/>
            <w:r>
              <w:rPr>
                <w:rFonts w:eastAsiaTheme="minorHAnsi"/>
                <w:b/>
                <w:sz w:val="22"/>
                <w:szCs w:val="24"/>
                <w:lang w:eastAsia="en-US"/>
              </w:rPr>
              <w:t>.</w:t>
            </w:r>
          </w:p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b/>
                <w:sz w:val="22"/>
                <w:szCs w:val="24"/>
                <w:lang w:eastAsia="en-US"/>
              </w:rPr>
            </w:pPr>
            <w:r w:rsidRPr="00093ACF">
              <w:rPr>
                <w:rFonts w:eastAsiaTheme="minorHAnsi"/>
                <w:b/>
                <w:sz w:val="22"/>
                <w:szCs w:val="24"/>
                <w:lang w:eastAsia="en-US"/>
              </w:rPr>
              <w:t xml:space="preserve"> </w:t>
            </w:r>
            <w:proofErr w:type="gramStart"/>
            <w:r w:rsidRPr="00093ACF">
              <w:rPr>
                <w:rFonts w:eastAsiaTheme="minorHAnsi"/>
                <w:b/>
                <w:sz w:val="22"/>
                <w:szCs w:val="24"/>
                <w:lang w:eastAsia="en-US"/>
              </w:rPr>
              <w:t>работы</w:t>
            </w:r>
            <w:proofErr w:type="gramEnd"/>
            <w:r w:rsidRPr="00093ACF">
              <w:rPr>
                <w:rFonts w:eastAsiaTheme="minorHAnsi"/>
                <w:b/>
                <w:sz w:val="22"/>
                <w:szCs w:val="24"/>
                <w:lang w:eastAsia="en-US"/>
              </w:rPr>
              <w:t xml:space="preserve"> </w:t>
            </w:r>
          </w:p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370" w:type="pct"/>
            <w:tcBorders>
              <w:top w:val="nil"/>
            </w:tcBorders>
            <w:tcMar>
              <w:top w:w="50" w:type="dxa"/>
              <w:left w:w="100" w:type="dxa"/>
            </w:tcMar>
          </w:tcPr>
          <w:p w:rsidR="00093ACF" w:rsidRPr="00093ACF" w:rsidRDefault="00093ACF" w:rsidP="00093ACF">
            <w:pPr>
              <w:spacing w:after="20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1296" w:type="pct"/>
            <w:tcBorders>
              <w:top w:val="nil"/>
            </w:tcBorders>
          </w:tcPr>
          <w:p w:rsidR="00093ACF" w:rsidRPr="00093ACF" w:rsidRDefault="00093ACF" w:rsidP="00093ACF">
            <w:pPr>
              <w:spacing w:after="20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Borders>
              <w:top w:val="nil"/>
            </w:tcBorders>
            <w:tcMar>
              <w:top w:w="50" w:type="dxa"/>
              <w:left w:w="100" w:type="dxa"/>
            </w:tcMar>
          </w:tcPr>
          <w:p w:rsidR="00093ACF" w:rsidRPr="00093ACF" w:rsidRDefault="00093ACF" w:rsidP="00093ACF">
            <w:pPr>
              <w:spacing w:after="20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1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03.09</w:t>
            </w:r>
          </w:p>
        </w:tc>
        <w:tc>
          <w:tcPr>
            <w:tcW w:w="1296" w:type="pct"/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>
              <w:t>Развитие умения работать со словесной и письменной инструкцией.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5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275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a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c</w:t>
              </w:r>
            </w:hyperlink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2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04.09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ACF" w:rsidRPr="006973CB" w:rsidRDefault="00093ACF" w:rsidP="008902ED">
            <w:pPr>
              <w:spacing w:after="44" w:line="234" w:lineRule="auto"/>
              <w:ind w:left="-142"/>
              <w:jc w:val="center"/>
            </w:pPr>
            <w:r w:rsidRPr="006973CB">
              <w:t>Повторить основные синтаксические понятия</w:t>
            </w:r>
          </w:p>
          <w:p w:rsidR="00093ACF" w:rsidRPr="006973CB" w:rsidRDefault="00093ACF" w:rsidP="008902ED">
            <w:pPr>
              <w:spacing w:after="0" w:line="276" w:lineRule="auto"/>
              <w:ind w:left="-142"/>
              <w:jc w:val="center"/>
            </w:pPr>
            <w:r w:rsidRPr="006973CB">
              <w:t>(</w:t>
            </w:r>
            <w:proofErr w:type="gramStart"/>
            <w:r w:rsidRPr="006973CB">
              <w:t>словосочетание</w:t>
            </w:r>
            <w:proofErr w:type="gramEnd"/>
            <w:r w:rsidRPr="006973CB">
              <w:t>, предложение, виды предложений, синтаксический разбор предложений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6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275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00</w:t>
              </w:r>
            </w:hyperlink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3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05.09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ACF" w:rsidRPr="006973CB" w:rsidRDefault="00093ACF" w:rsidP="008902ED">
            <w:pPr>
              <w:spacing w:after="0" w:line="276" w:lineRule="auto"/>
              <w:ind w:left="-142"/>
              <w:jc w:val="center"/>
            </w:pPr>
            <w:r w:rsidRPr="006973CB">
              <w:t>Совершенствовать работу со словарями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4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Правописание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06.09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ACF" w:rsidRPr="006973CB" w:rsidRDefault="00093ACF" w:rsidP="008902ED">
            <w:pPr>
              <w:spacing w:after="0" w:line="276" w:lineRule="auto"/>
              <w:ind w:left="-142"/>
              <w:jc w:val="center"/>
            </w:pPr>
            <w:r w:rsidRPr="006973CB">
              <w:t>Развитие фонематического внимания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7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2760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da</w:t>
              </w:r>
            </w:hyperlink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5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Повторение. Морфология. Местоимение. Глагол. Правописание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10.09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ACF" w:rsidRPr="006973CB" w:rsidRDefault="00093ACF" w:rsidP="008902ED">
            <w:pPr>
              <w:spacing w:after="0" w:line="276" w:lineRule="auto"/>
              <w:ind w:left="-142"/>
              <w:jc w:val="center"/>
            </w:pPr>
            <w:r w:rsidRPr="006973CB">
              <w:t>Правописание орфограмм в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6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Контрольная работа / диктант с грамматическим заданием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11.09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ACF" w:rsidRPr="006973CB" w:rsidRDefault="00093ACF" w:rsidP="008902ED">
            <w:pPr>
              <w:spacing w:after="0" w:line="276" w:lineRule="auto"/>
              <w:ind w:left="-142"/>
              <w:jc w:val="center"/>
            </w:pPr>
            <w:proofErr w:type="gramStart"/>
            <w:r w:rsidRPr="006973CB">
              <w:t>приставках</w:t>
            </w:r>
            <w:proofErr w:type="gramEnd"/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lastRenderedPageBreak/>
              <w:t>7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Монолог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и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его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виды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12.09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ACF" w:rsidRPr="006973CB" w:rsidRDefault="00093ACF" w:rsidP="008902ED">
            <w:pPr>
              <w:spacing w:after="0" w:line="276" w:lineRule="auto"/>
              <w:ind w:left="-142"/>
              <w:jc w:val="center"/>
            </w:pPr>
            <w:r w:rsidRPr="006973CB">
              <w:t>Совершенствование навыков работы в коллективе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8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27640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</w:t>
              </w:r>
            </w:hyperlink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8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Диалог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и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его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виды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13.09</w:t>
            </w:r>
          </w:p>
        </w:tc>
        <w:tc>
          <w:tcPr>
            <w:tcW w:w="1296" w:type="pct"/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9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27659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</w:t>
              </w:r>
            </w:hyperlink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9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Сочинение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на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лингвистическую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тему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17.09</w:t>
            </w:r>
          </w:p>
        </w:tc>
        <w:tc>
          <w:tcPr>
            <w:tcW w:w="1296" w:type="pct"/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10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Текст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как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речевое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произведение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18.09</w:t>
            </w:r>
          </w:p>
        </w:tc>
        <w:tc>
          <w:tcPr>
            <w:tcW w:w="1296" w:type="pct"/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Средства связи предложений в тексте, абзац, типы высказывания и их признаки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10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2766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fc</w:t>
              </w:r>
            </w:hyperlink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11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Текст как речевое произведение. Виды информации в тексте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19.09</w:t>
            </w:r>
          </w:p>
        </w:tc>
        <w:tc>
          <w:tcPr>
            <w:tcW w:w="1296" w:type="pct"/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12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Тезисный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план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текста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20.09</w:t>
            </w:r>
          </w:p>
        </w:tc>
        <w:tc>
          <w:tcPr>
            <w:tcW w:w="1296" w:type="pct"/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11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276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d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96</w:t>
              </w:r>
            </w:hyperlink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13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Тезисный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план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текста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24.09</w:t>
            </w:r>
          </w:p>
        </w:tc>
        <w:tc>
          <w:tcPr>
            <w:tcW w:w="1296" w:type="pct"/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14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Рассуждение как функционально- смысловой тип речи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25.09</w:t>
            </w:r>
          </w:p>
        </w:tc>
        <w:tc>
          <w:tcPr>
            <w:tcW w:w="1296" w:type="pct"/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12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276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a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4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</w:t>
              </w:r>
            </w:hyperlink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15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Рассуждение как функционально- смысловой тип речи.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26.09</w:t>
            </w:r>
          </w:p>
        </w:tc>
        <w:tc>
          <w:tcPr>
            <w:tcW w:w="1296" w:type="pct"/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13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276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c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06</w:t>
              </w:r>
            </w:hyperlink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16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Основные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виды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текста-рассуждения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27.09</w:t>
            </w:r>
          </w:p>
        </w:tc>
        <w:tc>
          <w:tcPr>
            <w:tcW w:w="1296" w:type="pct"/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17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Основные виды текста-рассуждения. Практикум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01.10</w:t>
            </w:r>
          </w:p>
        </w:tc>
        <w:tc>
          <w:tcPr>
            <w:tcW w:w="1296" w:type="pct"/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18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Сочинение-рассуждение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на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тему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02.10</w:t>
            </w:r>
          </w:p>
        </w:tc>
        <w:tc>
          <w:tcPr>
            <w:tcW w:w="1296" w:type="pct"/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19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Функциональные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разновидности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языка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03.10</w:t>
            </w:r>
          </w:p>
        </w:tc>
        <w:tc>
          <w:tcPr>
            <w:tcW w:w="1296" w:type="pct"/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lastRenderedPageBreak/>
              <w:t>20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Публицистический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стиль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04.10</w:t>
            </w:r>
          </w:p>
        </w:tc>
        <w:tc>
          <w:tcPr>
            <w:tcW w:w="1296" w:type="pct"/>
            <w:vAlign w:val="center"/>
          </w:tcPr>
          <w:p w:rsidR="00093ACF" w:rsidRPr="00093ACF" w:rsidRDefault="00F14A8B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Формировать умения определять текст публицистического стиля, его признаки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14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2775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</w:t>
              </w:r>
            </w:hyperlink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21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Основные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жанры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публицистического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стиля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08.10</w:t>
            </w:r>
          </w:p>
        </w:tc>
        <w:tc>
          <w:tcPr>
            <w:tcW w:w="1296" w:type="pct"/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15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27771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</w:t>
              </w:r>
            </w:hyperlink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22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Основные жанры публицистического стиля. Практикум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09.10</w:t>
            </w:r>
          </w:p>
        </w:tc>
        <w:tc>
          <w:tcPr>
            <w:tcW w:w="1296" w:type="pct"/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16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277976</w:t>
              </w:r>
            </w:hyperlink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23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Официально-деловой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стиль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10.10</w:t>
            </w:r>
          </w:p>
        </w:tc>
        <w:tc>
          <w:tcPr>
            <w:tcW w:w="1296" w:type="pct"/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17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277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bf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6</w:t>
              </w:r>
            </w:hyperlink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24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Основные жанры делового стиля. Инструкция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11.10</w:t>
            </w:r>
          </w:p>
        </w:tc>
        <w:tc>
          <w:tcPr>
            <w:tcW w:w="1296" w:type="pct"/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18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278042</w:t>
              </w:r>
            </w:hyperlink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25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Сочинение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на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тему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14.10</w:t>
            </w:r>
          </w:p>
        </w:tc>
        <w:tc>
          <w:tcPr>
            <w:tcW w:w="1296" w:type="pct"/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26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15.10</w:t>
            </w:r>
          </w:p>
        </w:tc>
        <w:tc>
          <w:tcPr>
            <w:tcW w:w="1296" w:type="pct"/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19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2781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aa</w:t>
              </w:r>
              <w:proofErr w:type="spellEnd"/>
            </w:hyperlink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27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Понятие о причастии. Причастие как особая форма глагола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16.10</w:t>
            </w:r>
          </w:p>
        </w:tc>
        <w:tc>
          <w:tcPr>
            <w:tcW w:w="1296" w:type="pct"/>
            <w:vAlign w:val="center"/>
          </w:tcPr>
          <w:p w:rsidR="00093ACF" w:rsidRPr="00093ACF" w:rsidRDefault="00F14A8B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Развитие ассоциативного мышления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20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2782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d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6</w:t>
              </w:r>
            </w:hyperlink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28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Признаки глагола и прилагательного у причастия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18.10</w:t>
            </w:r>
          </w:p>
        </w:tc>
        <w:tc>
          <w:tcPr>
            <w:tcW w:w="1296" w:type="pct"/>
            <w:vAlign w:val="center"/>
          </w:tcPr>
          <w:p w:rsidR="00093ACF" w:rsidRPr="00093ACF" w:rsidRDefault="00F14A8B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 xml:space="preserve">Преодоление </w:t>
            </w:r>
            <w:proofErr w:type="spellStart"/>
            <w:r w:rsidRPr="006973CB">
              <w:t>гиперактивности</w:t>
            </w:r>
            <w:proofErr w:type="spellEnd"/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21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27840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c</w:t>
              </w:r>
            </w:hyperlink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29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Причастный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оборот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22.10</w:t>
            </w:r>
          </w:p>
        </w:tc>
        <w:tc>
          <w:tcPr>
            <w:tcW w:w="1296" w:type="pct"/>
            <w:vAlign w:val="center"/>
          </w:tcPr>
          <w:p w:rsidR="00093ACF" w:rsidRPr="00093ACF" w:rsidRDefault="00F14A8B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Уметь наход</w:t>
            </w:r>
            <w:r>
              <w:t>ить границы причастного оборота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22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27893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</w:t>
              </w:r>
            </w:hyperlink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30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23.10</w:t>
            </w:r>
          </w:p>
        </w:tc>
        <w:tc>
          <w:tcPr>
            <w:tcW w:w="1296" w:type="pct"/>
            <w:vAlign w:val="center"/>
          </w:tcPr>
          <w:p w:rsidR="00093ACF" w:rsidRPr="00093ACF" w:rsidRDefault="00F14A8B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>
              <w:t>С</w:t>
            </w:r>
            <w:r w:rsidRPr="006973CB">
              <w:t>интаксическая роль причастного оборота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lastRenderedPageBreak/>
              <w:t>31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Действительные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и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страдательные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причастия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24.10</w:t>
            </w:r>
          </w:p>
        </w:tc>
        <w:tc>
          <w:tcPr>
            <w:tcW w:w="1296" w:type="pct"/>
            <w:vAlign w:val="center"/>
          </w:tcPr>
          <w:p w:rsidR="00093ACF" w:rsidRPr="00093ACF" w:rsidRDefault="00F14A8B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Развитие навыков группировки и классификации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23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278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b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96</w:t>
              </w:r>
            </w:hyperlink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32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Полные и краткие формы причастий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25.10</w:t>
            </w:r>
          </w:p>
        </w:tc>
        <w:tc>
          <w:tcPr>
            <w:tcW w:w="1296" w:type="pct"/>
            <w:vAlign w:val="center"/>
          </w:tcPr>
          <w:p w:rsidR="00093ACF" w:rsidRPr="00093ACF" w:rsidRDefault="00F14A8B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Уметь различать полные и краткие страдательные причастия; Работа над орфоэпическими нормами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24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278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cc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</w:t>
              </w:r>
            </w:hyperlink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33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Причастия настоящего и прошедшего времени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05.11</w:t>
            </w:r>
          </w:p>
        </w:tc>
        <w:tc>
          <w:tcPr>
            <w:tcW w:w="1296" w:type="pct"/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34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06.11</w:t>
            </w:r>
          </w:p>
        </w:tc>
        <w:tc>
          <w:tcPr>
            <w:tcW w:w="1296" w:type="pct"/>
            <w:vAlign w:val="center"/>
          </w:tcPr>
          <w:p w:rsidR="00F14A8B" w:rsidRPr="00F14A8B" w:rsidRDefault="00F14A8B" w:rsidP="00F14A8B">
            <w:pPr>
              <w:spacing w:after="44" w:line="240" w:lineRule="auto"/>
              <w:ind w:left="-142" w:right="0" w:firstLine="0"/>
            </w:pPr>
            <w:r>
              <w:t xml:space="preserve">    </w:t>
            </w:r>
            <w:r w:rsidRPr="00F14A8B">
              <w:t>Предупреждать ошибки</w:t>
            </w:r>
          </w:p>
          <w:p w:rsidR="00093ACF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proofErr w:type="gramStart"/>
            <w:r w:rsidRPr="006973CB">
              <w:t>в</w:t>
            </w:r>
            <w:proofErr w:type="gramEnd"/>
            <w:r w:rsidRPr="006973CB">
              <w:t xml:space="preserve"> употреблении причастий в речи, орфоэпических ошибок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F14A8B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35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Образование действительных причастий настоящего и прошедшего времени.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07.11</w:t>
            </w:r>
          </w:p>
        </w:tc>
        <w:tc>
          <w:tcPr>
            <w:tcW w:w="1296" w:type="pct"/>
            <w:vAlign w:val="center"/>
          </w:tcPr>
          <w:p w:rsidR="00093ACF" w:rsidRPr="00093ACF" w:rsidRDefault="00F14A8B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Формировать навык написания суффиксов причастий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25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278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fc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4</w:t>
              </w:r>
            </w:hyperlink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36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08.11</w:t>
            </w:r>
          </w:p>
        </w:tc>
        <w:tc>
          <w:tcPr>
            <w:tcW w:w="1296" w:type="pct"/>
            <w:vAlign w:val="center"/>
          </w:tcPr>
          <w:p w:rsidR="00F14A8B" w:rsidRPr="00F14A8B" w:rsidRDefault="00F14A8B" w:rsidP="00F14A8B">
            <w:pPr>
              <w:spacing w:after="0" w:line="276" w:lineRule="auto"/>
              <w:ind w:left="135" w:right="0" w:firstLine="0"/>
              <w:jc w:val="left"/>
            </w:pPr>
            <w:r w:rsidRPr="00F14A8B">
              <w:t xml:space="preserve">Формировать умения образовывать страдательные причастия прошедшего времени, навыком написания гласной в суффиксах причастий и </w:t>
            </w:r>
          </w:p>
          <w:p w:rsidR="00093ACF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proofErr w:type="gramStart"/>
            <w:r w:rsidRPr="00F14A8B">
              <w:t>глаголов</w:t>
            </w:r>
            <w:proofErr w:type="gramEnd"/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26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2790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0</w:t>
              </w:r>
            </w:hyperlink>
          </w:p>
        </w:tc>
      </w:tr>
      <w:tr w:rsidR="00093ACF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37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12.11</w:t>
            </w:r>
          </w:p>
        </w:tc>
        <w:tc>
          <w:tcPr>
            <w:tcW w:w="1296" w:type="pct"/>
            <w:vAlign w:val="center"/>
          </w:tcPr>
          <w:p w:rsidR="00093ACF" w:rsidRPr="00093ACF" w:rsidRDefault="00F14A8B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Отработать навыки написания гласных перед суффиксами причастий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093ACF" w:rsidRPr="00093ACF" w:rsidRDefault="00093ACF" w:rsidP="00093ACF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27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27921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c</w:t>
              </w:r>
            </w:hyperlink>
          </w:p>
        </w:tc>
      </w:tr>
      <w:tr w:rsidR="00F14A8B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38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Правописание гласных перед н и </w:t>
            </w:r>
            <w:proofErr w:type="spellStart"/>
            <w:r w:rsidRPr="00093ACF">
              <w:rPr>
                <w:rFonts w:eastAsiaTheme="minorHAnsi"/>
                <w:szCs w:val="24"/>
                <w:lang w:eastAsia="en-US"/>
              </w:rPr>
              <w:t>нн</w:t>
            </w:r>
            <w:proofErr w:type="spellEnd"/>
            <w:r w:rsidRPr="00093ACF">
              <w:rPr>
                <w:rFonts w:eastAsiaTheme="minorHAnsi"/>
                <w:szCs w:val="24"/>
                <w:lang w:eastAsia="en-US"/>
              </w:rPr>
              <w:t xml:space="preserve"> в полных причастиях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13.11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8B" w:rsidRDefault="00F14A8B" w:rsidP="008902ED">
            <w:pPr>
              <w:spacing w:after="0" w:line="276" w:lineRule="auto"/>
              <w:ind w:left="-142"/>
              <w:jc w:val="center"/>
            </w:pPr>
            <w:r w:rsidRPr="006973CB">
              <w:t>Формирование навыка</w:t>
            </w:r>
          </w:p>
          <w:p w:rsidR="00F14A8B" w:rsidRPr="006973CB" w:rsidRDefault="00F14A8B" w:rsidP="008902ED">
            <w:pPr>
              <w:spacing w:after="0" w:line="276" w:lineRule="auto"/>
              <w:ind w:left="-142"/>
              <w:jc w:val="center"/>
            </w:pPr>
            <w:proofErr w:type="gramStart"/>
            <w:r w:rsidRPr="006973CB">
              <w:t>написания</w:t>
            </w:r>
            <w:proofErr w:type="gramEnd"/>
            <w:r w:rsidRPr="006973CB">
              <w:t xml:space="preserve"> гласной в суффиксах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28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2796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b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8</w:t>
              </w:r>
            </w:hyperlink>
          </w:p>
        </w:tc>
      </w:tr>
      <w:tr w:rsidR="00F14A8B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39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Правописание гласных перед н и </w:t>
            </w:r>
            <w:proofErr w:type="spellStart"/>
            <w:r w:rsidRPr="00093ACF">
              <w:rPr>
                <w:rFonts w:eastAsiaTheme="minorHAnsi"/>
                <w:szCs w:val="24"/>
                <w:lang w:eastAsia="en-US"/>
              </w:rPr>
              <w:t>нн</w:t>
            </w:r>
            <w:proofErr w:type="spellEnd"/>
            <w:r w:rsidRPr="00093ACF">
              <w:rPr>
                <w:rFonts w:eastAsiaTheme="minorHAnsi"/>
                <w:szCs w:val="24"/>
                <w:lang w:eastAsia="en-US"/>
              </w:rPr>
              <w:t xml:space="preserve"> в полных и кратких страдательных причастиях.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14.11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8B" w:rsidRPr="006973CB" w:rsidRDefault="00F14A8B" w:rsidP="008902ED">
            <w:pPr>
              <w:spacing w:after="0" w:line="276" w:lineRule="auto"/>
              <w:ind w:left="-142"/>
              <w:jc w:val="center"/>
            </w:pPr>
            <w:r w:rsidRPr="006973CB">
              <w:t>Отработка умения различать причастия и отглагольные прилагательные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14A8B" w:rsidRPr="00F14A8B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F14A8B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lastRenderedPageBreak/>
              <w:t>40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Правописание гласных перед н и </w:t>
            </w:r>
            <w:proofErr w:type="spellStart"/>
            <w:r w:rsidRPr="00093ACF">
              <w:rPr>
                <w:rFonts w:eastAsiaTheme="minorHAnsi"/>
                <w:szCs w:val="24"/>
                <w:lang w:eastAsia="en-US"/>
              </w:rPr>
              <w:t>нн</w:t>
            </w:r>
            <w:proofErr w:type="spellEnd"/>
            <w:r w:rsidRPr="00093ACF">
              <w:rPr>
                <w:rFonts w:eastAsiaTheme="minorHAnsi"/>
                <w:szCs w:val="24"/>
                <w:lang w:eastAsia="en-US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15.11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8B" w:rsidRPr="006973CB" w:rsidRDefault="00F14A8B" w:rsidP="008902ED">
            <w:pPr>
              <w:spacing w:after="0" w:line="276" w:lineRule="auto"/>
              <w:ind w:left="-142" w:right="125"/>
              <w:jc w:val="center"/>
            </w:pPr>
            <w:r w:rsidRPr="006973CB">
              <w:t xml:space="preserve">Формировать умения в написании </w:t>
            </w:r>
            <w:proofErr w:type="spellStart"/>
            <w:r w:rsidRPr="006973CB">
              <w:t>нн</w:t>
            </w:r>
            <w:proofErr w:type="spellEnd"/>
            <w:r w:rsidRPr="006973CB">
              <w:t xml:space="preserve"> и н в суффиксах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14A8B" w:rsidRPr="00F14A8B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F14A8B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41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Правописание н и </w:t>
            </w:r>
            <w:proofErr w:type="spellStart"/>
            <w:r w:rsidRPr="00093ACF">
              <w:rPr>
                <w:rFonts w:eastAsiaTheme="minorHAnsi"/>
                <w:szCs w:val="24"/>
                <w:lang w:eastAsia="en-US"/>
              </w:rPr>
              <w:t>нн</w:t>
            </w:r>
            <w:proofErr w:type="spellEnd"/>
            <w:r w:rsidRPr="00093ACF">
              <w:rPr>
                <w:rFonts w:eastAsiaTheme="minorHAnsi"/>
                <w:szCs w:val="24"/>
                <w:lang w:eastAsia="en-US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19.11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8B" w:rsidRPr="006973CB" w:rsidRDefault="00F14A8B" w:rsidP="00F14A8B">
            <w:pPr>
              <w:spacing w:after="0" w:line="276" w:lineRule="auto"/>
              <w:ind w:left="-142"/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29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279942</w:t>
              </w:r>
            </w:hyperlink>
          </w:p>
        </w:tc>
      </w:tr>
      <w:tr w:rsidR="00F14A8B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42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Правописание н и </w:t>
            </w:r>
            <w:proofErr w:type="spellStart"/>
            <w:r w:rsidRPr="00093ACF">
              <w:rPr>
                <w:rFonts w:eastAsiaTheme="minorHAnsi"/>
                <w:szCs w:val="24"/>
                <w:lang w:eastAsia="en-US"/>
              </w:rPr>
              <w:t>нн</w:t>
            </w:r>
            <w:proofErr w:type="spellEnd"/>
            <w:r w:rsidRPr="00093ACF">
              <w:rPr>
                <w:rFonts w:eastAsiaTheme="minorHAnsi"/>
                <w:szCs w:val="24"/>
                <w:lang w:eastAsia="en-US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20.11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8B" w:rsidRPr="006973CB" w:rsidRDefault="00F14A8B" w:rsidP="00F14A8B">
            <w:pPr>
              <w:spacing w:after="0" w:line="276" w:lineRule="auto"/>
              <w:ind w:left="-142" w:right="125"/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14A8B" w:rsidRPr="00F14A8B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F14A8B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43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Морфологический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анализ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причастия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21.11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8B" w:rsidRPr="006973CB" w:rsidRDefault="00F14A8B" w:rsidP="008902ED">
            <w:pPr>
              <w:spacing w:after="0" w:line="276" w:lineRule="auto"/>
              <w:ind w:left="-142" w:right="355"/>
              <w:jc w:val="center"/>
            </w:pPr>
            <w:r w:rsidRPr="006973CB">
              <w:t>Отработать умения разбирать причастия морфологически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30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279564</w:t>
              </w:r>
            </w:hyperlink>
          </w:p>
        </w:tc>
      </w:tr>
      <w:tr w:rsidR="00F14A8B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44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Сочинение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>/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изложение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22.11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8B" w:rsidRPr="006973CB" w:rsidRDefault="00F14A8B" w:rsidP="00F14A8B">
            <w:pPr>
              <w:spacing w:after="0" w:line="276" w:lineRule="auto"/>
              <w:ind w:left="-142"/>
              <w:jc w:val="center"/>
            </w:pPr>
            <w:r w:rsidRPr="006973CB">
              <w:t>Формировать навыки письменной речи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31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278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a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74</w:t>
              </w:r>
            </w:hyperlink>
          </w:p>
        </w:tc>
      </w:tr>
      <w:tr w:rsidR="00F14A8B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45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Правописание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не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с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причастиями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26.11</w:t>
            </w:r>
          </w:p>
        </w:tc>
        <w:tc>
          <w:tcPr>
            <w:tcW w:w="1296" w:type="pct"/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Формировать навыки написания частицы не и приставки не.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32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279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bae</w:t>
              </w:r>
              <w:proofErr w:type="spellEnd"/>
            </w:hyperlink>
          </w:p>
        </w:tc>
      </w:tr>
      <w:tr w:rsidR="00F14A8B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46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27.11</w:t>
            </w:r>
          </w:p>
        </w:tc>
        <w:tc>
          <w:tcPr>
            <w:tcW w:w="1296" w:type="pct"/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Формировать навык написания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33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279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d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98</w:t>
              </w:r>
            </w:hyperlink>
          </w:p>
        </w:tc>
      </w:tr>
      <w:tr w:rsidR="00F14A8B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47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Повторение темы "Причастие как особая форма глагола".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28.11</w:t>
            </w:r>
          </w:p>
        </w:tc>
        <w:tc>
          <w:tcPr>
            <w:tcW w:w="1296" w:type="pct"/>
            <w:vAlign w:val="center"/>
          </w:tcPr>
          <w:p w:rsidR="00F14A8B" w:rsidRPr="00F14A8B" w:rsidRDefault="00F14A8B" w:rsidP="008902ED">
            <w:pPr>
              <w:spacing w:after="35" w:line="233" w:lineRule="auto"/>
              <w:ind w:left="-142" w:right="185" w:firstLine="0"/>
              <w:jc w:val="center"/>
            </w:pPr>
            <w:r w:rsidRPr="00F14A8B">
              <w:t xml:space="preserve">Правильно писать орфограммы в причастии, выделять запятыми причастный </w:t>
            </w:r>
            <w:r w:rsidRPr="006973CB">
              <w:t>оборот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34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279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ec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4</w:t>
              </w:r>
            </w:hyperlink>
          </w:p>
        </w:tc>
      </w:tr>
      <w:tr w:rsidR="00F14A8B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48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Диктант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/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Диктант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с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продолжением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29.11</w:t>
            </w:r>
          </w:p>
        </w:tc>
        <w:tc>
          <w:tcPr>
            <w:tcW w:w="1296" w:type="pct"/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szCs w:val="24"/>
                <w:lang w:eastAsia="en-US"/>
              </w:rPr>
            </w:pPr>
            <w:r w:rsidRPr="006973CB">
              <w:t>Развивать навыки самоанализа, самоконтроля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35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279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ffa</w:t>
              </w:r>
              <w:proofErr w:type="spellEnd"/>
            </w:hyperlink>
          </w:p>
        </w:tc>
      </w:tr>
      <w:tr w:rsidR="00F14A8B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49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Понятие о деепричастии. Деепричастие как особая форма глагола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03.12</w:t>
            </w:r>
          </w:p>
        </w:tc>
        <w:tc>
          <w:tcPr>
            <w:tcW w:w="1296" w:type="pct"/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 xml:space="preserve">Отрабатывать навык нахождения деепричастия и деепричастного оборота в предложении; уметь </w:t>
            </w:r>
            <w:r w:rsidRPr="006973CB">
              <w:lastRenderedPageBreak/>
              <w:t>редактировать тексты, предотвращая речевые ошибки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lastRenderedPageBreak/>
              <w:t xml:space="preserve">Библиотека ЦОК </w:t>
            </w:r>
            <w:hyperlink r:id="rId36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a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11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c</w:t>
              </w:r>
            </w:hyperlink>
          </w:p>
        </w:tc>
      </w:tr>
      <w:tr w:rsidR="00F14A8B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lastRenderedPageBreak/>
              <w:t>50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04.12</w:t>
            </w:r>
          </w:p>
        </w:tc>
        <w:tc>
          <w:tcPr>
            <w:tcW w:w="1296" w:type="pct"/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37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a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356</w:t>
              </w:r>
            </w:hyperlink>
          </w:p>
        </w:tc>
      </w:tr>
      <w:tr w:rsidR="00F14A8B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51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Деепричастный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оборот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05.12</w:t>
            </w:r>
          </w:p>
        </w:tc>
        <w:tc>
          <w:tcPr>
            <w:tcW w:w="1296" w:type="pct"/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38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a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7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ca</w:t>
              </w:r>
              <w:proofErr w:type="spellEnd"/>
            </w:hyperlink>
          </w:p>
        </w:tc>
      </w:tr>
      <w:tr w:rsidR="00F14A8B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52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06.12</w:t>
            </w:r>
          </w:p>
        </w:tc>
        <w:tc>
          <w:tcPr>
            <w:tcW w:w="1296" w:type="pct"/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39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a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694</w:t>
              </w:r>
            </w:hyperlink>
          </w:p>
        </w:tc>
      </w:tr>
      <w:tr w:rsidR="00F14A8B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53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Правописание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не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с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деепричастиями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10.12</w:t>
            </w:r>
          </w:p>
        </w:tc>
        <w:tc>
          <w:tcPr>
            <w:tcW w:w="1296" w:type="pct"/>
            <w:vAlign w:val="center"/>
          </w:tcPr>
          <w:p w:rsidR="00F14A8B" w:rsidRPr="00093ACF" w:rsidRDefault="00F649E5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Знать правило правописания не с деепричастиями, уметь распознавать и графически обозначать условия слитного и раздельного написания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40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b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03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a</w:t>
              </w:r>
            </w:hyperlink>
          </w:p>
        </w:tc>
      </w:tr>
      <w:tr w:rsidR="00F14A8B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54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Правописание не с деепричастиями. Практикум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11.12</w:t>
            </w:r>
          </w:p>
        </w:tc>
        <w:tc>
          <w:tcPr>
            <w:tcW w:w="1296" w:type="pct"/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F14A8B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55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Деепричастия совершенного и несовершенного вида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12.12</w:t>
            </w:r>
          </w:p>
        </w:tc>
        <w:tc>
          <w:tcPr>
            <w:tcW w:w="1296" w:type="pct"/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F14A8B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56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Деепричастия совершенного и несовершенного вида.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13.12</w:t>
            </w:r>
          </w:p>
        </w:tc>
        <w:tc>
          <w:tcPr>
            <w:tcW w:w="1296" w:type="pct"/>
            <w:vAlign w:val="center"/>
          </w:tcPr>
          <w:p w:rsidR="00F14A8B" w:rsidRPr="00093ACF" w:rsidRDefault="00F649E5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Формировать навык написания гласной перед суффиксами деепричастий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14A8B" w:rsidRPr="00F649E5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F14A8B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57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Деепричастия совершенного и несовершенного вида в тексте.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Подготовка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к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сочинению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17.12</w:t>
            </w:r>
          </w:p>
        </w:tc>
        <w:tc>
          <w:tcPr>
            <w:tcW w:w="1296" w:type="pct"/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F14A8B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58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Сочинение-описание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картины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18.12</w:t>
            </w:r>
          </w:p>
        </w:tc>
        <w:tc>
          <w:tcPr>
            <w:tcW w:w="1296" w:type="pct"/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F14A8B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59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Морфологический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анализ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деепричастия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19.12</w:t>
            </w:r>
          </w:p>
        </w:tc>
        <w:tc>
          <w:tcPr>
            <w:tcW w:w="1296" w:type="pct"/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41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aec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8</w:t>
              </w:r>
            </w:hyperlink>
          </w:p>
        </w:tc>
      </w:tr>
      <w:tr w:rsidR="00F14A8B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lastRenderedPageBreak/>
              <w:t>60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Морфологический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анализ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деепричастия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20.12</w:t>
            </w:r>
          </w:p>
        </w:tc>
        <w:tc>
          <w:tcPr>
            <w:tcW w:w="1296" w:type="pct"/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F14A8B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61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24.12</w:t>
            </w:r>
          </w:p>
        </w:tc>
        <w:tc>
          <w:tcPr>
            <w:tcW w:w="1296" w:type="pct"/>
            <w:vAlign w:val="center"/>
          </w:tcPr>
          <w:p w:rsidR="00F14A8B" w:rsidRPr="00093ACF" w:rsidRDefault="00F649E5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Формировать навыки постановки запятой при причастном и деепричастном обороте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42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abf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8</w:t>
              </w:r>
            </w:hyperlink>
          </w:p>
        </w:tc>
      </w:tr>
      <w:tr w:rsidR="00F14A8B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62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Повторение темы "Деепричастие как особая форма глагола".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Нормы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употребления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деепричастий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25.12</w:t>
            </w:r>
          </w:p>
        </w:tc>
        <w:tc>
          <w:tcPr>
            <w:tcW w:w="1296" w:type="pct"/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43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b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792</w:t>
              </w:r>
            </w:hyperlink>
          </w:p>
        </w:tc>
      </w:tr>
      <w:tr w:rsidR="00F14A8B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63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Повторение темы "Деепричастие как особая форма глагола".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26.12</w:t>
            </w:r>
          </w:p>
        </w:tc>
        <w:tc>
          <w:tcPr>
            <w:tcW w:w="1296" w:type="pct"/>
            <w:vAlign w:val="center"/>
          </w:tcPr>
          <w:p w:rsidR="00F14A8B" w:rsidRPr="00093ACF" w:rsidRDefault="00F649E5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Отрабатывать практический навык находить деепричастный оборот и ставить знаки препинания при нем.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14A8B" w:rsidRPr="00F649E5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F14A8B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64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Контрольная работа по темам "Причастие" и "Деепричастие"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27.12</w:t>
            </w:r>
          </w:p>
        </w:tc>
        <w:tc>
          <w:tcPr>
            <w:tcW w:w="1296" w:type="pct"/>
            <w:vAlign w:val="center"/>
          </w:tcPr>
          <w:p w:rsidR="00F14A8B" w:rsidRPr="00093ACF" w:rsidRDefault="00F649E5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Развивать навыки самоанализа, самоконтроля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F14A8B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65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Наречие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как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часть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речи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09.01</w:t>
            </w:r>
          </w:p>
        </w:tc>
        <w:tc>
          <w:tcPr>
            <w:tcW w:w="1296" w:type="pct"/>
            <w:vAlign w:val="center"/>
          </w:tcPr>
          <w:p w:rsidR="00F14A8B" w:rsidRPr="00093ACF" w:rsidRDefault="00F649E5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Формировать умения отличать наречия от других самостоятельных частей речи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14A8B" w:rsidRPr="00093ACF" w:rsidRDefault="00F14A8B" w:rsidP="00F14A8B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44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b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8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0</w:t>
              </w:r>
            </w:hyperlink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66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Разряды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наречий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по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значению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10.01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E5" w:rsidRPr="006973CB" w:rsidRDefault="00F649E5" w:rsidP="008902ED">
            <w:pPr>
              <w:spacing w:after="0" w:line="276" w:lineRule="auto"/>
              <w:ind w:left="-142"/>
              <w:jc w:val="center"/>
            </w:pPr>
            <w:r w:rsidRPr="006973CB">
              <w:t xml:space="preserve">Показать значения, </w:t>
            </w:r>
            <w:r>
              <w:t>выраженные наречиями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45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ba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62</w:t>
              </w:r>
            </w:hyperlink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67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Разряды наречий по значению. Практикум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14.01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E5" w:rsidRPr="006973CB" w:rsidRDefault="008902ED" w:rsidP="008902ED">
            <w:pPr>
              <w:spacing w:after="0" w:line="276" w:lineRule="auto"/>
              <w:ind w:left="-142" w:right="314"/>
              <w:jc w:val="center"/>
            </w:pPr>
            <w:r>
              <w:t xml:space="preserve">   Ф</w:t>
            </w:r>
            <w:r w:rsidR="00F649E5" w:rsidRPr="006973CB">
              <w:t>ормировать умения определять значения наречий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F649E5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68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Степени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сравнения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наречий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15.01</w:t>
            </w:r>
          </w:p>
        </w:tc>
        <w:tc>
          <w:tcPr>
            <w:tcW w:w="1296" w:type="pct"/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Формировать навыки в определении и отличии степеней сравнения наречий и прилагательных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46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c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3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d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6</w:t>
              </w:r>
            </w:hyperlink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69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Степени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сравнения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наречий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16.01</w:t>
            </w:r>
          </w:p>
        </w:tc>
        <w:tc>
          <w:tcPr>
            <w:tcW w:w="1296" w:type="pct"/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 xml:space="preserve">Формировать навыки в определении и отличии степеней </w:t>
            </w:r>
            <w:r w:rsidRPr="006973CB">
              <w:lastRenderedPageBreak/>
              <w:t>сравнения наречий и прилагательных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F649E5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lastRenderedPageBreak/>
              <w:t>70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Словообразование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наречий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17.01</w:t>
            </w:r>
          </w:p>
        </w:tc>
        <w:tc>
          <w:tcPr>
            <w:tcW w:w="1296" w:type="pct"/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71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Морфологический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анализ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наречия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21.01</w:t>
            </w:r>
          </w:p>
        </w:tc>
        <w:tc>
          <w:tcPr>
            <w:tcW w:w="1296" w:type="pct"/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Обобщить изученное о наречии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47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c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6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ba</w:t>
              </w:r>
              <w:proofErr w:type="spellEnd"/>
            </w:hyperlink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72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Слитное и раздельное написание не с наречиями на -о (-е)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22.01</w:t>
            </w:r>
          </w:p>
        </w:tc>
        <w:tc>
          <w:tcPr>
            <w:tcW w:w="1296" w:type="pct"/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Сопоставление данного правила с правила написания не с другими частями речи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48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ca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02</w:t>
              </w:r>
            </w:hyperlink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73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Слитное и раздельное написание не с наречиями на -о (-е).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23.01</w:t>
            </w:r>
          </w:p>
        </w:tc>
        <w:tc>
          <w:tcPr>
            <w:tcW w:w="1296" w:type="pct"/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Различение отрицательных наречий и других частей речи с этими приставками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F649E5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74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Дефис между частями слова в наречиях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24.01</w:t>
            </w:r>
          </w:p>
        </w:tc>
        <w:tc>
          <w:tcPr>
            <w:tcW w:w="1296" w:type="pct"/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Повторит</w:t>
            </w:r>
            <w:r>
              <w:t>ь</w:t>
            </w:r>
            <w:r w:rsidRPr="006973CB">
              <w:t xml:space="preserve"> случаи употребления дефиса в разных частях речи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49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cb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6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a</w:t>
              </w:r>
            </w:hyperlink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75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28.01</w:t>
            </w:r>
          </w:p>
        </w:tc>
        <w:tc>
          <w:tcPr>
            <w:tcW w:w="1296" w:type="pct"/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Формировать умения различать наречия и существительные, прилагательные, местоимения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50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cd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90</w:t>
              </w:r>
            </w:hyperlink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76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29.01</w:t>
            </w:r>
          </w:p>
        </w:tc>
        <w:tc>
          <w:tcPr>
            <w:tcW w:w="1296" w:type="pct"/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77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Одна и две буквы н в наречиях на -о (-е)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30.01</w:t>
            </w:r>
          </w:p>
        </w:tc>
        <w:tc>
          <w:tcPr>
            <w:tcW w:w="1296" w:type="pct"/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 xml:space="preserve">Повторить написание </w:t>
            </w:r>
            <w:proofErr w:type="spellStart"/>
            <w:proofErr w:type="gramStart"/>
            <w:r w:rsidRPr="006973CB">
              <w:t>н,нн</w:t>
            </w:r>
            <w:proofErr w:type="spellEnd"/>
            <w:proofErr w:type="gramEnd"/>
            <w:r w:rsidRPr="006973CB">
              <w:t xml:space="preserve"> в прилагательных и причастиях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51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d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088</w:t>
              </w:r>
            </w:hyperlink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78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Одна и две буквы н в наречиях на -о (-е).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31.01</w:t>
            </w:r>
          </w:p>
        </w:tc>
        <w:tc>
          <w:tcPr>
            <w:tcW w:w="1296" w:type="pct"/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lastRenderedPageBreak/>
              <w:t>79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Буквы о и е после шипящих на конце наречий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04.02</w:t>
            </w:r>
          </w:p>
        </w:tc>
        <w:tc>
          <w:tcPr>
            <w:tcW w:w="1296" w:type="pct"/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Повторить орфограмму о – ё после шипящих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52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d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5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a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6</w:t>
              </w:r>
            </w:hyperlink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80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Буквы о и е после шипящих на конце наречий.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05.02</w:t>
            </w:r>
          </w:p>
        </w:tc>
        <w:tc>
          <w:tcPr>
            <w:tcW w:w="1296" w:type="pct"/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81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Буквы о и а на конце наречий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06.02</w:t>
            </w:r>
          </w:p>
        </w:tc>
        <w:tc>
          <w:tcPr>
            <w:tcW w:w="1296" w:type="pct"/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Словообразовательный разбор наречий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53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d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83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a</w:t>
              </w:r>
            </w:hyperlink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82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Буквы о и а на конце наречий.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07.02</w:t>
            </w:r>
          </w:p>
        </w:tc>
        <w:tc>
          <w:tcPr>
            <w:tcW w:w="1296" w:type="pct"/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83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Мягкий знак после шипящих на конце наречий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11.02</w:t>
            </w:r>
          </w:p>
        </w:tc>
        <w:tc>
          <w:tcPr>
            <w:tcW w:w="1296" w:type="pct"/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Повторить правила написания мягкого знака после шипящих в различных частях речи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54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d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9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c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0</w:t>
              </w:r>
            </w:hyperlink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84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Мягкий знак после шипящих на конце наречий.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12.02</w:t>
            </w:r>
          </w:p>
        </w:tc>
        <w:tc>
          <w:tcPr>
            <w:tcW w:w="1296" w:type="pct"/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85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Повторение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темы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«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Наречие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>»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13.02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E5" w:rsidRPr="006973CB" w:rsidRDefault="00F649E5" w:rsidP="008902ED">
            <w:pPr>
              <w:spacing w:after="36" w:line="234" w:lineRule="auto"/>
              <w:ind w:left="-142"/>
              <w:jc w:val="center"/>
            </w:pPr>
            <w:r w:rsidRPr="006973CB">
              <w:t>Развивать навыки анализа текста.</w:t>
            </w:r>
          </w:p>
          <w:p w:rsidR="00F649E5" w:rsidRPr="006973CB" w:rsidRDefault="00F649E5" w:rsidP="008902ED">
            <w:pPr>
              <w:spacing w:after="0" w:line="276" w:lineRule="auto"/>
              <w:ind w:left="-142"/>
              <w:jc w:val="center"/>
            </w:pPr>
            <w:r w:rsidRPr="006973CB">
              <w:t>Повторит</w:t>
            </w:r>
            <w:r>
              <w:t>ь</w:t>
            </w:r>
            <w:r w:rsidRPr="006973CB">
              <w:t xml:space="preserve"> основные орфограммы наречий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55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dc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36</w:t>
              </w:r>
            </w:hyperlink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86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Диктант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с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грамматическим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заданием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14.02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E5" w:rsidRPr="006973CB" w:rsidRDefault="00F649E5" w:rsidP="008902ED">
            <w:pPr>
              <w:spacing w:after="0" w:line="276" w:lineRule="auto"/>
              <w:ind w:left="-142"/>
              <w:jc w:val="center"/>
            </w:pPr>
            <w:r w:rsidRPr="006973CB">
              <w:t>Развивать навыки самоанализа, самоконтроля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56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dd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9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</w:t>
              </w:r>
            </w:hyperlink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87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Слова категории состояния в системе частей речи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18.02</w:t>
            </w:r>
          </w:p>
        </w:tc>
        <w:tc>
          <w:tcPr>
            <w:tcW w:w="1296" w:type="pct"/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Определять синтаксическую роль категории состояния в предложении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57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df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1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a</w:t>
              </w:r>
            </w:hyperlink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88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Слова категории состояния и наречия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19.02</w:t>
            </w:r>
          </w:p>
        </w:tc>
        <w:tc>
          <w:tcPr>
            <w:tcW w:w="1296" w:type="pct"/>
            <w:vAlign w:val="center"/>
          </w:tcPr>
          <w:p w:rsidR="00F649E5" w:rsidRPr="00093ACF" w:rsidRDefault="002826AC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Отличие кат</w:t>
            </w:r>
            <w:r>
              <w:t>егории состояния от</w:t>
            </w:r>
            <w:r w:rsidRPr="006973CB">
              <w:t xml:space="preserve"> глаголов и наречий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58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262</w:t>
              </w:r>
            </w:hyperlink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89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Служебные части речи в русском языке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20.02</w:t>
            </w:r>
          </w:p>
        </w:tc>
        <w:tc>
          <w:tcPr>
            <w:tcW w:w="1296" w:type="pct"/>
            <w:vAlign w:val="center"/>
          </w:tcPr>
          <w:p w:rsidR="002826AC" w:rsidRPr="002826AC" w:rsidRDefault="002826AC" w:rsidP="002826AC">
            <w:pPr>
              <w:spacing w:after="45" w:line="234" w:lineRule="auto"/>
              <w:ind w:left="-142" w:right="0" w:firstLine="0"/>
              <w:jc w:val="left"/>
            </w:pPr>
            <w:r>
              <w:t xml:space="preserve">    </w:t>
            </w:r>
            <w:r w:rsidRPr="002826AC">
              <w:t xml:space="preserve">Формировать умения различать </w:t>
            </w:r>
          </w:p>
          <w:p w:rsidR="00F649E5" w:rsidRPr="00093ACF" w:rsidRDefault="002826AC" w:rsidP="002826A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proofErr w:type="gramStart"/>
            <w:r w:rsidRPr="006973CB">
              <w:t>самостоятельные</w:t>
            </w:r>
            <w:proofErr w:type="gramEnd"/>
            <w:r>
              <w:t xml:space="preserve"> части речи от служебных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59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5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b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4</w:t>
              </w:r>
            </w:hyperlink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lastRenderedPageBreak/>
              <w:t>90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Предлог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как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часть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речи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21.02</w:t>
            </w:r>
          </w:p>
        </w:tc>
        <w:tc>
          <w:tcPr>
            <w:tcW w:w="1296" w:type="pct"/>
            <w:vAlign w:val="center"/>
          </w:tcPr>
          <w:p w:rsidR="00F649E5" w:rsidRPr="00093ACF" w:rsidRDefault="002826AC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Знать роль предлога в словосочетании и предложении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60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866</w:t>
              </w:r>
            </w:hyperlink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91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Предлоги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производные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и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непроизводные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25.02</w:t>
            </w:r>
          </w:p>
        </w:tc>
        <w:tc>
          <w:tcPr>
            <w:tcW w:w="1296" w:type="pct"/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61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edf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</w:t>
              </w:r>
            </w:hyperlink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92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Предлоги производные и непроизводные. Практикум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26.02</w:t>
            </w:r>
          </w:p>
        </w:tc>
        <w:tc>
          <w:tcPr>
            <w:tcW w:w="1296" w:type="pct"/>
            <w:vAlign w:val="center"/>
          </w:tcPr>
          <w:p w:rsidR="00F649E5" w:rsidRPr="00093ACF" w:rsidRDefault="002826AC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Учить отличать производные предлоги от омонимичных частей речи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62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ef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3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c</w:t>
              </w:r>
            </w:hyperlink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93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Предлоги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простые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и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составные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27.02</w:t>
            </w:r>
          </w:p>
        </w:tc>
        <w:tc>
          <w:tcPr>
            <w:tcW w:w="1296" w:type="pct"/>
            <w:vAlign w:val="center"/>
          </w:tcPr>
          <w:p w:rsidR="00F649E5" w:rsidRPr="00093ACF" w:rsidRDefault="002826AC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Предупреждение речевых ошибок в употреблении предлогов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63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eb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0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</w:t>
              </w:r>
            </w:hyperlink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94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Предлоги простые и составные. Практикум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28.02</w:t>
            </w:r>
          </w:p>
        </w:tc>
        <w:tc>
          <w:tcPr>
            <w:tcW w:w="1296" w:type="pct"/>
            <w:vAlign w:val="center"/>
          </w:tcPr>
          <w:p w:rsidR="002826AC" w:rsidRPr="002826AC" w:rsidRDefault="008902ED" w:rsidP="002826AC">
            <w:pPr>
              <w:spacing w:after="44" w:line="232" w:lineRule="auto"/>
              <w:ind w:left="-142" w:right="0" w:firstLine="0"/>
              <w:jc w:val="left"/>
            </w:pPr>
            <w:r>
              <w:t xml:space="preserve">     </w:t>
            </w:r>
            <w:r w:rsidR="002826AC" w:rsidRPr="002826AC">
              <w:t xml:space="preserve">Учить </w:t>
            </w:r>
            <w:proofErr w:type="gramStart"/>
            <w:r w:rsidR="002826AC" w:rsidRPr="002826AC">
              <w:t>составлять  предложения</w:t>
            </w:r>
            <w:proofErr w:type="gramEnd"/>
            <w:r w:rsidR="002826AC" w:rsidRPr="002826AC">
              <w:t xml:space="preserve"> с </w:t>
            </w:r>
          </w:p>
          <w:p w:rsidR="00F649E5" w:rsidRPr="00093ACF" w:rsidRDefault="002826AC" w:rsidP="002826A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proofErr w:type="gramStart"/>
            <w:r w:rsidRPr="006973CB">
              <w:t>составными</w:t>
            </w:r>
            <w:proofErr w:type="gramEnd"/>
            <w:r w:rsidRPr="006973CB">
              <w:t xml:space="preserve"> предлогами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BB6C4A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95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Правописание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предлогов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04.03</w:t>
            </w:r>
          </w:p>
        </w:tc>
        <w:tc>
          <w:tcPr>
            <w:tcW w:w="1296" w:type="pct"/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64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ec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44</w:t>
              </w:r>
            </w:hyperlink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96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Правописание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предлогов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05.03</w:t>
            </w:r>
          </w:p>
        </w:tc>
        <w:tc>
          <w:tcPr>
            <w:tcW w:w="1296" w:type="pct"/>
            <w:vAlign w:val="center"/>
          </w:tcPr>
          <w:p w:rsidR="00F649E5" w:rsidRPr="00093ACF" w:rsidRDefault="002826AC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Формировать умения разграничивать производные предлоги и омонимичные части речи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65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19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</w:t>
              </w:r>
            </w:hyperlink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97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Употребление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предлогов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в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речи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06.03</w:t>
            </w:r>
          </w:p>
        </w:tc>
        <w:tc>
          <w:tcPr>
            <w:tcW w:w="1296" w:type="pct"/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66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450</w:t>
              </w:r>
            </w:hyperlink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98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Употребление предлогов в речи. Практикум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07.03</w:t>
            </w:r>
          </w:p>
        </w:tc>
        <w:tc>
          <w:tcPr>
            <w:tcW w:w="1296" w:type="pct"/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99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Морфологический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анализ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предлога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11.03</w:t>
            </w:r>
          </w:p>
        </w:tc>
        <w:tc>
          <w:tcPr>
            <w:tcW w:w="1296" w:type="pct"/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67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586</w:t>
              </w:r>
            </w:hyperlink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lastRenderedPageBreak/>
              <w:t>100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Повторение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темы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«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Предлог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>»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12.03</w:t>
            </w:r>
          </w:p>
        </w:tc>
        <w:tc>
          <w:tcPr>
            <w:tcW w:w="1296" w:type="pct"/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68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6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b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</w:t>
              </w:r>
            </w:hyperlink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101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Повторение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темы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«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Предлог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».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13.03</w:t>
            </w:r>
          </w:p>
        </w:tc>
        <w:tc>
          <w:tcPr>
            <w:tcW w:w="1296" w:type="pct"/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102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Союз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как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часть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речи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14.03</w:t>
            </w:r>
          </w:p>
        </w:tc>
        <w:tc>
          <w:tcPr>
            <w:tcW w:w="1296" w:type="pct"/>
            <w:vAlign w:val="center"/>
          </w:tcPr>
          <w:p w:rsidR="00F649E5" w:rsidRPr="00093ACF" w:rsidRDefault="002826AC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Формировать умения определять роль союзов, знаки препинания при них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69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978</w:t>
              </w:r>
            </w:hyperlink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103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Разряды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союзов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18.03</w:t>
            </w:r>
          </w:p>
        </w:tc>
        <w:tc>
          <w:tcPr>
            <w:tcW w:w="1296" w:type="pct"/>
            <w:vAlign w:val="center"/>
          </w:tcPr>
          <w:p w:rsidR="00F649E5" w:rsidRPr="00093ACF" w:rsidRDefault="002826AC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Формировать умения определять роль союзов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70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4</w:t>
              </w:r>
            </w:hyperlink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104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Разряды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союзов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19.03</w:t>
            </w:r>
          </w:p>
        </w:tc>
        <w:tc>
          <w:tcPr>
            <w:tcW w:w="1296" w:type="pct"/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71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fbd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0</w:t>
              </w:r>
            </w:hyperlink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105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Сочинительные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союзы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20.03</w:t>
            </w:r>
          </w:p>
        </w:tc>
        <w:tc>
          <w:tcPr>
            <w:tcW w:w="1296" w:type="pct"/>
            <w:vAlign w:val="center"/>
          </w:tcPr>
          <w:p w:rsidR="00F649E5" w:rsidRPr="00093ACF" w:rsidRDefault="002826AC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Формировать умения постановки запятой в сложном предложении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72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fd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60</w:t>
              </w:r>
            </w:hyperlink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106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Подчинительные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союзы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21.03</w:t>
            </w:r>
          </w:p>
        </w:tc>
        <w:tc>
          <w:tcPr>
            <w:tcW w:w="1296" w:type="pct"/>
            <w:vAlign w:val="center"/>
          </w:tcPr>
          <w:p w:rsidR="00F649E5" w:rsidRPr="00093ACF" w:rsidRDefault="002826AC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Формировать умения постановки запятой в сложном предложении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73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27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fe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82</w:t>
              </w:r>
            </w:hyperlink>
          </w:p>
        </w:tc>
      </w:tr>
      <w:tr w:rsidR="00F649E5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107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Правописание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союзов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25.03</w:t>
            </w:r>
          </w:p>
        </w:tc>
        <w:tc>
          <w:tcPr>
            <w:tcW w:w="1296" w:type="pct"/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F649E5" w:rsidRPr="00093ACF" w:rsidRDefault="00F649E5" w:rsidP="00F649E5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74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2803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b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4</w:t>
              </w:r>
            </w:hyperlink>
          </w:p>
        </w:tc>
      </w:tr>
      <w:tr w:rsidR="002826AC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108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Правописание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союзов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02.04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AC" w:rsidRPr="006973CB" w:rsidRDefault="008902ED" w:rsidP="002826AC">
            <w:pPr>
              <w:spacing w:after="0" w:line="276" w:lineRule="auto"/>
              <w:ind w:left="-142"/>
            </w:pPr>
            <w:r>
              <w:t xml:space="preserve">   </w:t>
            </w:r>
            <w:r w:rsidR="002826AC" w:rsidRPr="006973CB">
              <w:t>Формирование навыка написания союзов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75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2804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ea</w:t>
              </w:r>
              <w:proofErr w:type="spellEnd"/>
            </w:hyperlink>
          </w:p>
        </w:tc>
      </w:tr>
      <w:tr w:rsidR="002826AC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109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Союзы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и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союзные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слова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03.04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AC" w:rsidRPr="006973CB" w:rsidRDefault="002826AC" w:rsidP="002826AC">
            <w:pPr>
              <w:spacing w:after="0" w:line="276" w:lineRule="auto"/>
              <w:ind w:left="-142"/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76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fba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94310</w:t>
              </w:r>
            </w:hyperlink>
          </w:p>
        </w:tc>
      </w:tr>
      <w:tr w:rsidR="002826AC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110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Союзы в простых и сложных предложениях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04.04</w:t>
            </w:r>
          </w:p>
        </w:tc>
        <w:tc>
          <w:tcPr>
            <w:tcW w:w="1296" w:type="pct"/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Учить составлять схемы простых и сложных предложений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2826AC" w:rsidRPr="002826AC" w:rsidRDefault="002826AC" w:rsidP="002826A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2826AC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lastRenderedPageBreak/>
              <w:t>111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Морфологический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анализ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союза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08.04</w:t>
            </w:r>
          </w:p>
        </w:tc>
        <w:tc>
          <w:tcPr>
            <w:tcW w:w="1296" w:type="pct"/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77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280634</w:t>
              </w:r>
            </w:hyperlink>
          </w:p>
        </w:tc>
      </w:tr>
      <w:tr w:rsidR="002826AC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112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Повторение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темы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«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Союз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>»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09.04</w:t>
            </w:r>
          </w:p>
        </w:tc>
        <w:tc>
          <w:tcPr>
            <w:tcW w:w="1296" w:type="pct"/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78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fba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948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6</w:t>
              </w:r>
            </w:hyperlink>
          </w:p>
        </w:tc>
      </w:tr>
      <w:tr w:rsidR="002826AC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113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Повторение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темы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«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Союз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».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10.04</w:t>
            </w:r>
          </w:p>
        </w:tc>
        <w:tc>
          <w:tcPr>
            <w:tcW w:w="1296" w:type="pct"/>
            <w:vAlign w:val="center"/>
          </w:tcPr>
          <w:p w:rsidR="002826AC" w:rsidRPr="00093ACF" w:rsidRDefault="0061362C" w:rsidP="002826A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Развивать навыки самоанализа, самоконтроля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2826AC" w:rsidRPr="00093ACF" w:rsidRDefault="002826AC" w:rsidP="002826A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61362C" w:rsidRPr="00093ACF" w:rsidTr="00B95D5D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114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Частица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как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часть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речи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11.04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2C" w:rsidRPr="006973CB" w:rsidRDefault="0061362C" w:rsidP="008902ED">
            <w:pPr>
              <w:spacing w:after="0" w:line="276" w:lineRule="auto"/>
              <w:ind w:left="-142"/>
              <w:jc w:val="center"/>
            </w:pPr>
            <w:r w:rsidRPr="006973CB">
              <w:t>Роль частиц в предложении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79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fba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94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d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6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a</w:t>
              </w:r>
            </w:hyperlink>
          </w:p>
        </w:tc>
      </w:tr>
      <w:tr w:rsidR="0061362C" w:rsidRPr="00093ACF" w:rsidTr="00B95D5D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115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Разряды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частиц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15.04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2C" w:rsidRPr="006973CB" w:rsidRDefault="008902ED" w:rsidP="008902ED">
            <w:pPr>
              <w:spacing w:after="0" w:line="276" w:lineRule="auto"/>
              <w:ind w:left="-142" w:right="230"/>
              <w:jc w:val="center"/>
            </w:pPr>
            <w:r>
              <w:t xml:space="preserve"> </w:t>
            </w:r>
            <w:r w:rsidR="0061362C" w:rsidRPr="006973CB">
              <w:t>Отрабатывать умения распознавать формообразующие частицы; повторить наклонения глагола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80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fba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9510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c</w:t>
              </w:r>
            </w:hyperlink>
          </w:p>
        </w:tc>
      </w:tr>
      <w:tr w:rsidR="0061362C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116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Разряды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частиц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16.04</w:t>
            </w:r>
          </w:p>
        </w:tc>
        <w:tc>
          <w:tcPr>
            <w:tcW w:w="1296" w:type="pct"/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Формировать умения распознавать смысловые значения модальных частиц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61362C" w:rsidRPr="0061362C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61362C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117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Правописание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частиц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17.04</w:t>
            </w:r>
          </w:p>
        </w:tc>
        <w:tc>
          <w:tcPr>
            <w:tcW w:w="1296" w:type="pct"/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>
              <w:t>П</w:t>
            </w:r>
            <w:r w:rsidRPr="006973CB">
              <w:t>овторить случаи дефисного написания слов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81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fba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95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a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26</w:t>
              </w:r>
            </w:hyperlink>
          </w:p>
        </w:tc>
      </w:tr>
      <w:tr w:rsidR="0061362C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118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Правописание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частицы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не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18.04</w:t>
            </w:r>
          </w:p>
        </w:tc>
        <w:tc>
          <w:tcPr>
            <w:tcW w:w="1296" w:type="pct"/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 xml:space="preserve">Формировать умения писать </w:t>
            </w:r>
            <w:r w:rsidRPr="006973CB">
              <w:rPr>
                <w:i/>
              </w:rPr>
              <w:t xml:space="preserve">не </w:t>
            </w:r>
            <w:r w:rsidRPr="006973CB">
              <w:t>с разными частями речи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82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fba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95918</w:t>
              </w:r>
            </w:hyperlink>
          </w:p>
        </w:tc>
      </w:tr>
      <w:tr w:rsidR="0061362C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119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Правописание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частицы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не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22.04</w:t>
            </w:r>
          </w:p>
        </w:tc>
        <w:tc>
          <w:tcPr>
            <w:tcW w:w="1296" w:type="pct"/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61362C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120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Разграничение частиц не и ни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23.04</w:t>
            </w:r>
          </w:p>
        </w:tc>
        <w:tc>
          <w:tcPr>
            <w:tcW w:w="1296" w:type="pct"/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 xml:space="preserve">Формировать умения писать </w:t>
            </w:r>
            <w:r w:rsidRPr="006973CB">
              <w:rPr>
                <w:i/>
              </w:rPr>
              <w:t xml:space="preserve">не </w:t>
            </w:r>
            <w:r>
              <w:rPr>
                <w:i/>
              </w:rPr>
              <w:t xml:space="preserve">и ни </w:t>
            </w:r>
            <w:r w:rsidRPr="006973CB">
              <w:t>с разными частями речи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83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fba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9562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a</w:t>
              </w:r>
            </w:hyperlink>
          </w:p>
        </w:tc>
      </w:tr>
      <w:tr w:rsidR="0061362C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121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Разграничение частиц не и ни.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24.04</w:t>
            </w:r>
          </w:p>
        </w:tc>
        <w:tc>
          <w:tcPr>
            <w:tcW w:w="1296" w:type="pct"/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 xml:space="preserve">Формировать умения писать </w:t>
            </w:r>
            <w:r w:rsidRPr="006973CB">
              <w:rPr>
                <w:i/>
              </w:rPr>
              <w:t xml:space="preserve">не </w:t>
            </w:r>
            <w:r>
              <w:rPr>
                <w:i/>
              </w:rPr>
              <w:t xml:space="preserve">и ни </w:t>
            </w:r>
            <w:r w:rsidRPr="006973CB">
              <w:t>с разными частями речи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61362C" w:rsidRPr="0061362C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61362C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lastRenderedPageBreak/>
              <w:t>122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Морфологический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анализ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частицы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25.04</w:t>
            </w:r>
          </w:p>
        </w:tc>
        <w:tc>
          <w:tcPr>
            <w:tcW w:w="1296" w:type="pct"/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Различать омонимичные лингвистические единицы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84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fba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95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b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3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</w:t>
              </w:r>
            </w:hyperlink>
          </w:p>
        </w:tc>
      </w:tr>
      <w:tr w:rsidR="0061362C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123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Повторение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темы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«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Частица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>»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29.04</w:t>
            </w:r>
          </w:p>
        </w:tc>
        <w:tc>
          <w:tcPr>
            <w:tcW w:w="1296" w:type="pct"/>
            <w:vAlign w:val="center"/>
          </w:tcPr>
          <w:p w:rsidR="0061362C" w:rsidRPr="00093ACF" w:rsidRDefault="0061362C" w:rsidP="0061362C">
            <w:pPr>
              <w:spacing w:after="200" w:line="276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85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fba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95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d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6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</w:t>
              </w:r>
            </w:hyperlink>
          </w:p>
        </w:tc>
      </w:tr>
      <w:tr w:rsidR="0061362C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124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Повторение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темы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«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Частица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».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30.04</w:t>
            </w:r>
          </w:p>
        </w:tc>
        <w:tc>
          <w:tcPr>
            <w:tcW w:w="1296" w:type="pct"/>
            <w:vAlign w:val="center"/>
          </w:tcPr>
          <w:p w:rsidR="0061362C" w:rsidRPr="00093ACF" w:rsidRDefault="0061362C" w:rsidP="0061362C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val="en-US" w:eastAsia="en-US"/>
              </w:rPr>
            </w:pPr>
            <w:r w:rsidRPr="006973CB">
              <w:t>Различать омонимичные лингвистические единицы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86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fba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95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86</w:t>
              </w:r>
            </w:hyperlink>
          </w:p>
        </w:tc>
      </w:tr>
      <w:tr w:rsidR="0061362C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125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Повторение темы «Служебные части речи».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02.05</w:t>
            </w:r>
          </w:p>
        </w:tc>
        <w:tc>
          <w:tcPr>
            <w:tcW w:w="1296" w:type="pct"/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61362C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126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Междометия и звукоподражательные слова в системе частей речи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06.05</w:t>
            </w:r>
          </w:p>
        </w:tc>
        <w:tc>
          <w:tcPr>
            <w:tcW w:w="1296" w:type="pct"/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Формировать навыки постановки знаков препинания при междометии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87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fba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9612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</w:t>
              </w:r>
            </w:hyperlink>
          </w:p>
        </w:tc>
      </w:tr>
      <w:tr w:rsidR="0061362C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127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Междометия и звукоподражательные слова. Практикум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07.05</w:t>
            </w:r>
          </w:p>
        </w:tc>
        <w:tc>
          <w:tcPr>
            <w:tcW w:w="1296" w:type="pct"/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Развивать навыки самоанализа, самоконтроля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88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fba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96516</w:t>
              </w:r>
            </w:hyperlink>
          </w:p>
        </w:tc>
      </w:tr>
      <w:tr w:rsidR="0061362C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128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Морфологический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анализ</w:t>
            </w:r>
            <w:proofErr w:type="spellEnd"/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междометия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08.05</w:t>
            </w:r>
          </w:p>
        </w:tc>
        <w:tc>
          <w:tcPr>
            <w:tcW w:w="1296" w:type="pct"/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61362C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129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13.05</w:t>
            </w:r>
          </w:p>
        </w:tc>
        <w:tc>
          <w:tcPr>
            <w:tcW w:w="1296" w:type="pct"/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Развивать навыки самоанализа, самоконтроля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89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fba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96340</w:t>
              </w:r>
            </w:hyperlink>
          </w:p>
        </w:tc>
      </w:tr>
      <w:tr w:rsidR="0061362C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130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Омонимия слов разных частей речи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14.05</w:t>
            </w:r>
          </w:p>
        </w:tc>
        <w:tc>
          <w:tcPr>
            <w:tcW w:w="1296" w:type="pct"/>
            <w:vAlign w:val="center"/>
          </w:tcPr>
          <w:p w:rsidR="0061362C" w:rsidRPr="0061362C" w:rsidRDefault="0061362C" w:rsidP="0061362C">
            <w:pPr>
              <w:spacing w:after="42" w:line="228" w:lineRule="auto"/>
              <w:ind w:left="-142" w:right="0" w:firstLine="0"/>
              <w:jc w:val="center"/>
            </w:pPr>
            <w:r w:rsidRPr="0061362C">
              <w:t xml:space="preserve">Значение междометий в роли других частей </w:t>
            </w:r>
            <w:r w:rsidRPr="006973CB">
              <w:t>речи;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90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fba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9696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c</w:t>
              </w:r>
            </w:hyperlink>
          </w:p>
        </w:tc>
      </w:tr>
      <w:tr w:rsidR="0061362C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131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Омонимия слов разных частей речи. </w:t>
            </w:r>
            <w:proofErr w:type="spellStart"/>
            <w:r w:rsidRPr="00093ACF">
              <w:rPr>
                <w:rFonts w:eastAsiaTheme="minorHAnsi"/>
                <w:szCs w:val="24"/>
                <w:lang w:val="en-US" w:eastAsia="en-US"/>
              </w:rPr>
              <w:t>Практикум</w:t>
            </w:r>
            <w:proofErr w:type="spellEnd"/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15.05</w:t>
            </w:r>
          </w:p>
        </w:tc>
        <w:tc>
          <w:tcPr>
            <w:tcW w:w="1296" w:type="pct"/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61362C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132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Контрольная итоговая работа за курс 7 класса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16.05</w:t>
            </w:r>
          </w:p>
        </w:tc>
        <w:tc>
          <w:tcPr>
            <w:tcW w:w="1296" w:type="pct"/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6973CB">
              <w:t>Развивать навыки самоанализа, самоконтроля</w:t>
            </w: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91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fba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97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c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0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</w:t>
              </w:r>
            </w:hyperlink>
          </w:p>
        </w:tc>
      </w:tr>
      <w:tr w:rsidR="0061362C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lastRenderedPageBreak/>
              <w:t>133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20.05</w:t>
            </w:r>
          </w:p>
        </w:tc>
        <w:tc>
          <w:tcPr>
            <w:tcW w:w="1296" w:type="pct"/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Библиотека ЦОК </w:t>
            </w:r>
            <w:hyperlink r:id="rId92"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https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://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m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fba</w:t>
              </w:r>
              <w:proofErr w:type="spellEnd"/>
              <w:r w:rsidRPr="00093ACF">
                <w:rPr>
                  <w:rFonts w:eastAsiaTheme="minorHAnsi"/>
                  <w:color w:val="0000FF"/>
                  <w:szCs w:val="24"/>
                  <w:u w:val="single"/>
                  <w:lang w:eastAsia="en-US"/>
                </w:rPr>
                <w:t>9702</w:t>
              </w:r>
              <w:r w:rsidRPr="00093ACF">
                <w:rPr>
                  <w:rFonts w:eastAsiaTheme="minorHAnsi"/>
                  <w:color w:val="0000FF"/>
                  <w:szCs w:val="24"/>
                  <w:u w:val="single"/>
                  <w:lang w:val="en-US" w:eastAsia="en-US"/>
                </w:rPr>
                <w:t>e</w:t>
              </w:r>
            </w:hyperlink>
          </w:p>
        </w:tc>
      </w:tr>
      <w:tr w:rsidR="0061362C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134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Повторение. Правописание н и </w:t>
            </w:r>
            <w:proofErr w:type="spellStart"/>
            <w:r w:rsidRPr="00093ACF">
              <w:rPr>
                <w:rFonts w:eastAsiaTheme="minorHAnsi"/>
                <w:szCs w:val="24"/>
                <w:lang w:eastAsia="en-US"/>
              </w:rPr>
              <w:t>нн</w:t>
            </w:r>
            <w:proofErr w:type="spellEnd"/>
            <w:r w:rsidRPr="00093ACF">
              <w:rPr>
                <w:rFonts w:eastAsiaTheme="minorHAnsi"/>
                <w:szCs w:val="24"/>
                <w:lang w:eastAsia="en-US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21.05</w:t>
            </w:r>
          </w:p>
        </w:tc>
        <w:tc>
          <w:tcPr>
            <w:tcW w:w="1296" w:type="pct"/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61362C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135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Повторение. Слитное, раздельное, дефисное написание наречий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22.05</w:t>
            </w:r>
          </w:p>
        </w:tc>
        <w:tc>
          <w:tcPr>
            <w:tcW w:w="1296" w:type="pct"/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61362C" w:rsidRPr="00093ACF" w:rsidTr="002826AC">
        <w:trPr>
          <w:trHeight w:val="144"/>
          <w:tblCellSpacing w:w="20" w:type="nil"/>
        </w:trPr>
        <w:tc>
          <w:tcPr>
            <w:tcW w:w="232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>136</w:t>
            </w:r>
          </w:p>
        </w:tc>
        <w:tc>
          <w:tcPr>
            <w:tcW w:w="1268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Повторение. Правописание служебных частей речи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color w:val="auto"/>
                <w:szCs w:val="24"/>
                <w:lang w:eastAsia="en-US"/>
              </w:rPr>
              <w:t>23.05</w:t>
            </w:r>
          </w:p>
        </w:tc>
        <w:tc>
          <w:tcPr>
            <w:tcW w:w="1296" w:type="pct"/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  <w:tr w:rsidR="0061362C" w:rsidRPr="00093ACF" w:rsidTr="002826AC">
        <w:trPr>
          <w:trHeight w:val="144"/>
          <w:tblCellSpacing w:w="20" w:type="nil"/>
        </w:trPr>
        <w:tc>
          <w:tcPr>
            <w:tcW w:w="1500" w:type="pct"/>
            <w:gridSpan w:val="2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29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136 </w:t>
            </w:r>
          </w:p>
        </w:tc>
        <w:tc>
          <w:tcPr>
            <w:tcW w:w="38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10 </w:t>
            </w:r>
          </w:p>
        </w:tc>
        <w:tc>
          <w:tcPr>
            <w:tcW w:w="370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0" w:line="276" w:lineRule="auto"/>
              <w:ind w:left="135" w:right="0" w:firstLine="0"/>
              <w:jc w:val="center"/>
              <w:rPr>
                <w:rFonts w:eastAsiaTheme="minorHAnsi"/>
                <w:color w:val="auto"/>
                <w:szCs w:val="24"/>
                <w:lang w:val="en-US" w:eastAsia="en-US"/>
              </w:rPr>
            </w:pPr>
            <w:r w:rsidRPr="00093ACF">
              <w:rPr>
                <w:rFonts w:eastAsiaTheme="minorHAnsi"/>
                <w:szCs w:val="24"/>
                <w:lang w:val="en-US" w:eastAsia="en-US"/>
              </w:rPr>
              <w:t xml:space="preserve"> 35 </w:t>
            </w:r>
          </w:p>
        </w:tc>
        <w:tc>
          <w:tcPr>
            <w:tcW w:w="1666" w:type="pct"/>
            <w:gridSpan w:val="2"/>
          </w:tcPr>
          <w:p w:rsidR="0061362C" w:rsidRPr="00093ACF" w:rsidRDefault="0061362C" w:rsidP="0061362C">
            <w:pPr>
              <w:spacing w:after="20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  <w:tc>
          <w:tcPr>
            <w:tcW w:w="787" w:type="pct"/>
            <w:tcMar>
              <w:top w:w="50" w:type="dxa"/>
              <w:left w:w="100" w:type="dxa"/>
            </w:tcMar>
            <w:vAlign w:val="center"/>
          </w:tcPr>
          <w:p w:rsidR="0061362C" w:rsidRPr="00093ACF" w:rsidRDefault="0061362C" w:rsidP="0061362C">
            <w:pPr>
              <w:spacing w:after="200" w:line="276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en-US" w:eastAsia="en-US"/>
              </w:rPr>
            </w:pPr>
          </w:p>
        </w:tc>
      </w:tr>
    </w:tbl>
    <w:p w:rsidR="00093ACF" w:rsidRPr="00093ACF" w:rsidRDefault="00093ACF" w:rsidP="00093ACF">
      <w:pPr>
        <w:spacing w:after="200" w:line="276" w:lineRule="auto"/>
        <w:ind w:left="0" w:right="0" w:firstLine="0"/>
        <w:jc w:val="left"/>
        <w:rPr>
          <w:rFonts w:eastAsiaTheme="minorHAnsi"/>
          <w:color w:val="auto"/>
          <w:szCs w:val="24"/>
          <w:lang w:val="en-US" w:eastAsia="en-US"/>
        </w:rPr>
        <w:sectPr w:rsidR="00093ACF" w:rsidRPr="00093ACF" w:rsidSect="007E0CC1">
          <w:pgSz w:w="16383" w:h="11906" w:orient="landscape"/>
          <w:pgMar w:top="1440" w:right="1080" w:bottom="0" w:left="1080" w:header="720" w:footer="720" w:gutter="0"/>
          <w:cols w:space="720"/>
        </w:sectPr>
      </w:pPr>
    </w:p>
    <w:p w:rsidR="009E5FC4" w:rsidRDefault="009E5FC4" w:rsidP="009321A6">
      <w:pPr>
        <w:spacing w:after="144" w:line="240" w:lineRule="auto"/>
        <w:ind w:left="0" w:right="0" w:firstLine="0"/>
        <w:jc w:val="left"/>
      </w:pPr>
    </w:p>
    <w:sectPr w:rsidR="009E5FC4" w:rsidSect="003D6060">
      <w:pgSz w:w="16841" w:h="11911" w:orient="landscape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0110"/>
    <w:multiLevelType w:val="hybridMultilevel"/>
    <w:tmpl w:val="482AD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92462"/>
    <w:multiLevelType w:val="hybridMultilevel"/>
    <w:tmpl w:val="17AEF6C2"/>
    <w:lvl w:ilvl="0" w:tplc="288E5CC8">
      <w:start w:val="3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2A8268">
      <w:start w:val="1"/>
      <w:numFmt w:val="lowerLetter"/>
      <w:lvlText w:val="%2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EA24A6">
      <w:start w:val="1"/>
      <w:numFmt w:val="lowerRoman"/>
      <w:lvlText w:val="%3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F26D46">
      <w:start w:val="1"/>
      <w:numFmt w:val="decimal"/>
      <w:lvlText w:val="%4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D0ECFA">
      <w:start w:val="1"/>
      <w:numFmt w:val="lowerLetter"/>
      <w:lvlText w:val="%5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667E84">
      <w:start w:val="1"/>
      <w:numFmt w:val="lowerRoman"/>
      <w:lvlText w:val="%6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A8A99A">
      <w:start w:val="1"/>
      <w:numFmt w:val="decimal"/>
      <w:lvlText w:val="%7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BE4F20">
      <w:start w:val="1"/>
      <w:numFmt w:val="lowerLetter"/>
      <w:lvlText w:val="%8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FAAE10">
      <w:start w:val="1"/>
      <w:numFmt w:val="lowerRoman"/>
      <w:lvlText w:val="%9"/>
      <w:lvlJc w:val="left"/>
      <w:pPr>
        <w:ind w:left="6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BE46A58"/>
    <w:multiLevelType w:val="hybridMultilevel"/>
    <w:tmpl w:val="812E487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703D279E"/>
    <w:multiLevelType w:val="hybridMultilevel"/>
    <w:tmpl w:val="442CB360"/>
    <w:lvl w:ilvl="0" w:tplc="E0DE4BCC">
      <w:start w:val="1"/>
      <w:numFmt w:val="bullet"/>
      <w:lvlText w:val="-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E0DCA">
      <w:start w:val="1"/>
      <w:numFmt w:val="bullet"/>
      <w:lvlText w:val="o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E4FF2C">
      <w:start w:val="1"/>
      <w:numFmt w:val="bullet"/>
      <w:lvlText w:val="▪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ED360">
      <w:start w:val="1"/>
      <w:numFmt w:val="bullet"/>
      <w:lvlText w:val="•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82370">
      <w:start w:val="1"/>
      <w:numFmt w:val="bullet"/>
      <w:lvlText w:val="o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C7632">
      <w:start w:val="1"/>
      <w:numFmt w:val="bullet"/>
      <w:lvlText w:val="▪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E9610">
      <w:start w:val="1"/>
      <w:numFmt w:val="bullet"/>
      <w:lvlText w:val="•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045A4">
      <w:start w:val="1"/>
      <w:numFmt w:val="bullet"/>
      <w:lvlText w:val="o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E3C08">
      <w:start w:val="1"/>
      <w:numFmt w:val="bullet"/>
      <w:lvlText w:val="▪"/>
      <w:lvlJc w:val="left"/>
      <w:pPr>
        <w:ind w:left="6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F693CE0"/>
    <w:multiLevelType w:val="hybridMultilevel"/>
    <w:tmpl w:val="4F7A4DC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C4"/>
    <w:rsid w:val="00093ACF"/>
    <w:rsid w:val="002826AC"/>
    <w:rsid w:val="003D6060"/>
    <w:rsid w:val="005A78FE"/>
    <w:rsid w:val="0061362C"/>
    <w:rsid w:val="007E0CC1"/>
    <w:rsid w:val="008902ED"/>
    <w:rsid w:val="008E455A"/>
    <w:rsid w:val="009321A6"/>
    <w:rsid w:val="009E5FC4"/>
    <w:rsid w:val="00A34808"/>
    <w:rsid w:val="00BB6C4A"/>
    <w:rsid w:val="00F14A8B"/>
    <w:rsid w:val="00F3728B"/>
    <w:rsid w:val="00F6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8DD70-0F50-4030-92FD-2259E48B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" w:line="243" w:lineRule="auto"/>
      <w:ind w:left="297" w:right="-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093ACF"/>
    <w:pPr>
      <w:keepNext/>
      <w:keepLines/>
      <w:spacing w:before="480" w:after="200" w:line="276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93ACF"/>
    <w:pPr>
      <w:keepNext/>
      <w:keepLines/>
      <w:spacing w:before="200" w:after="200" w:line="276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93ACF"/>
    <w:pPr>
      <w:keepNext/>
      <w:keepLines/>
      <w:spacing w:before="200" w:after="200" w:line="276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93ACF"/>
    <w:pPr>
      <w:keepNext/>
      <w:keepLines/>
      <w:spacing w:before="200" w:after="200" w:line="276" w:lineRule="auto"/>
      <w:ind w:left="0" w:right="0"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D6060"/>
    <w:pPr>
      <w:spacing w:after="0" w:line="240" w:lineRule="auto"/>
      <w:ind w:left="297" w:right="-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basedOn w:val="a0"/>
    <w:link w:val="1"/>
    <w:uiPriority w:val="9"/>
    <w:rsid w:val="00093A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093A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093ACF"/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093ACF"/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093ACF"/>
  </w:style>
  <w:style w:type="numbering" w:customStyle="1" w:styleId="110">
    <w:name w:val="Нет списка11"/>
    <w:next w:val="a2"/>
    <w:uiPriority w:val="99"/>
    <w:semiHidden/>
    <w:unhideWhenUsed/>
    <w:rsid w:val="00093ACF"/>
  </w:style>
  <w:style w:type="paragraph" w:styleId="a4">
    <w:name w:val="header"/>
    <w:basedOn w:val="a"/>
    <w:link w:val="a5"/>
    <w:uiPriority w:val="99"/>
    <w:unhideWhenUsed/>
    <w:rsid w:val="00093ACF"/>
    <w:pPr>
      <w:tabs>
        <w:tab w:val="center" w:pos="4680"/>
        <w:tab w:val="right" w:pos="9360"/>
      </w:tabs>
      <w:spacing w:after="200" w:line="276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93ACF"/>
    <w:rPr>
      <w:rFonts w:eastAsiaTheme="minorHAnsi"/>
      <w:lang w:val="en-US" w:eastAsia="en-US"/>
    </w:rPr>
  </w:style>
  <w:style w:type="paragraph" w:styleId="a6">
    <w:name w:val="Normal Indent"/>
    <w:basedOn w:val="a"/>
    <w:uiPriority w:val="99"/>
    <w:unhideWhenUsed/>
    <w:rsid w:val="00093ACF"/>
    <w:pPr>
      <w:spacing w:after="200" w:line="276" w:lineRule="auto"/>
      <w:ind w:left="72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paragraph" w:styleId="a7">
    <w:name w:val="Subtitle"/>
    <w:basedOn w:val="a"/>
    <w:next w:val="a"/>
    <w:link w:val="a8"/>
    <w:uiPriority w:val="11"/>
    <w:qFormat/>
    <w:rsid w:val="00093ACF"/>
    <w:pPr>
      <w:numPr>
        <w:ilvl w:val="1"/>
      </w:numPr>
      <w:spacing w:after="200" w:line="276" w:lineRule="auto"/>
      <w:ind w:left="86" w:right="0" w:hanging="10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val="en-US" w:eastAsia="en-US"/>
    </w:rPr>
  </w:style>
  <w:style w:type="character" w:customStyle="1" w:styleId="a8">
    <w:name w:val="Подзаголовок Знак"/>
    <w:basedOn w:val="a0"/>
    <w:link w:val="a7"/>
    <w:uiPriority w:val="11"/>
    <w:rsid w:val="00093AC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paragraph" w:styleId="a9">
    <w:name w:val="Title"/>
    <w:basedOn w:val="a"/>
    <w:next w:val="a"/>
    <w:link w:val="aa"/>
    <w:uiPriority w:val="10"/>
    <w:qFormat/>
    <w:rsid w:val="00093ACF"/>
    <w:pPr>
      <w:pBdr>
        <w:bottom w:val="single" w:sz="8" w:space="4" w:color="5B9BD5" w:themeColor="accent1"/>
      </w:pBdr>
      <w:spacing w:after="300" w:line="276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a">
    <w:name w:val="Название Знак"/>
    <w:basedOn w:val="a0"/>
    <w:link w:val="a9"/>
    <w:uiPriority w:val="10"/>
    <w:rsid w:val="00093AC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styleId="ab">
    <w:name w:val="Emphasis"/>
    <w:basedOn w:val="a0"/>
    <w:uiPriority w:val="20"/>
    <w:qFormat/>
    <w:rsid w:val="00093ACF"/>
    <w:rPr>
      <w:i/>
      <w:iCs/>
    </w:rPr>
  </w:style>
  <w:style w:type="character" w:styleId="ac">
    <w:name w:val="Hyperlink"/>
    <w:basedOn w:val="a0"/>
    <w:uiPriority w:val="99"/>
    <w:unhideWhenUsed/>
    <w:rsid w:val="00093ACF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093ACF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semiHidden/>
    <w:unhideWhenUsed/>
    <w:qFormat/>
    <w:rsid w:val="00093ACF"/>
    <w:pPr>
      <w:spacing w:after="200" w:line="240" w:lineRule="auto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en-US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93ACF"/>
  </w:style>
  <w:style w:type="paragraph" w:styleId="af">
    <w:name w:val="List Paragraph"/>
    <w:basedOn w:val="a"/>
    <w:uiPriority w:val="99"/>
    <w:rsid w:val="00093ACF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a276c06" TargetMode="External"/><Relationship Id="rId18" Type="http://schemas.openxmlformats.org/officeDocument/2006/relationships/hyperlink" Target="https://m.edsoo.ru/fa278042" TargetMode="External"/><Relationship Id="rId26" Type="http://schemas.openxmlformats.org/officeDocument/2006/relationships/hyperlink" Target="https://m.edsoo.ru/fa2790f0" TargetMode="External"/><Relationship Id="rId39" Type="http://schemas.openxmlformats.org/officeDocument/2006/relationships/hyperlink" Target="https://m.edsoo.ru/fa27a694" TargetMode="External"/><Relationship Id="rId21" Type="http://schemas.openxmlformats.org/officeDocument/2006/relationships/hyperlink" Target="https://m.edsoo.ru/fa27840c" TargetMode="External"/><Relationship Id="rId34" Type="http://schemas.openxmlformats.org/officeDocument/2006/relationships/hyperlink" Target="https://m.edsoo.ru/fa279ec4" TargetMode="External"/><Relationship Id="rId42" Type="http://schemas.openxmlformats.org/officeDocument/2006/relationships/hyperlink" Target="https://m.edsoo.ru/fa27abf8" TargetMode="External"/><Relationship Id="rId47" Type="http://schemas.openxmlformats.org/officeDocument/2006/relationships/hyperlink" Target="https://m.edsoo.ru/fa27c6ba" TargetMode="External"/><Relationship Id="rId50" Type="http://schemas.openxmlformats.org/officeDocument/2006/relationships/hyperlink" Target="https://m.edsoo.ru/fa27cd90" TargetMode="External"/><Relationship Id="rId55" Type="http://schemas.openxmlformats.org/officeDocument/2006/relationships/hyperlink" Target="https://m.edsoo.ru/fa27dc36" TargetMode="External"/><Relationship Id="rId63" Type="http://schemas.openxmlformats.org/officeDocument/2006/relationships/hyperlink" Target="https://m.edsoo.ru/fa27eb0e" TargetMode="External"/><Relationship Id="rId68" Type="http://schemas.openxmlformats.org/officeDocument/2006/relationships/hyperlink" Target="https://m.edsoo.ru/fa27f6b2" TargetMode="External"/><Relationship Id="rId76" Type="http://schemas.openxmlformats.org/officeDocument/2006/relationships/hyperlink" Target="https://m.edsoo.ru/fba94310" TargetMode="External"/><Relationship Id="rId84" Type="http://schemas.openxmlformats.org/officeDocument/2006/relationships/hyperlink" Target="https://m.edsoo.ru/fba95b3e" TargetMode="External"/><Relationship Id="rId89" Type="http://schemas.openxmlformats.org/officeDocument/2006/relationships/hyperlink" Target="https://m.edsoo.ru/fba96340" TargetMode="External"/><Relationship Id="rId7" Type="http://schemas.openxmlformats.org/officeDocument/2006/relationships/hyperlink" Target="https://m.edsoo.ru/fa2760da" TargetMode="External"/><Relationship Id="rId71" Type="http://schemas.openxmlformats.org/officeDocument/2006/relationships/hyperlink" Target="https://m.edsoo.ru/fa27fbd0" TargetMode="External"/><Relationship Id="rId92" Type="http://schemas.openxmlformats.org/officeDocument/2006/relationships/hyperlink" Target="https://m.edsoo.ru/fba970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a277976" TargetMode="External"/><Relationship Id="rId29" Type="http://schemas.openxmlformats.org/officeDocument/2006/relationships/hyperlink" Target="https://m.edsoo.ru/fa279942" TargetMode="External"/><Relationship Id="rId11" Type="http://schemas.openxmlformats.org/officeDocument/2006/relationships/hyperlink" Target="https://m.edsoo.ru/fa276d96" TargetMode="External"/><Relationship Id="rId24" Type="http://schemas.openxmlformats.org/officeDocument/2006/relationships/hyperlink" Target="https://m.edsoo.ru/fa278cc2" TargetMode="External"/><Relationship Id="rId32" Type="http://schemas.openxmlformats.org/officeDocument/2006/relationships/hyperlink" Target="https://m.edsoo.ru/fa279bae" TargetMode="External"/><Relationship Id="rId37" Type="http://schemas.openxmlformats.org/officeDocument/2006/relationships/hyperlink" Target="https://m.edsoo.ru/fa27a356" TargetMode="External"/><Relationship Id="rId40" Type="http://schemas.openxmlformats.org/officeDocument/2006/relationships/hyperlink" Target="https://m.edsoo.ru/fa27b03a" TargetMode="External"/><Relationship Id="rId45" Type="http://schemas.openxmlformats.org/officeDocument/2006/relationships/hyperlink" Target="https://m.edsoo.ru/fa27ba62" TargetMode="External"/><Relationship Id="rId53" Type="http://schemas.openxmlformats.org/officeDocument/2006/relationships/hyperlink" Target="https://m.edsoo.ru/fa27d83a" TargetMode="External"/><Relationship Id="rId58" Type="http://schemas.openxmlformats.org/officeDocument/2006/relationships/hyperlink" Target="https://m.edsoo.ru/fa27e262" TargetMode="External"/><Relationship Id="rId66" Type="http://schemas.openxmlformats.org/officeDocument/2006/relationships/hyperlink" Target="https://m.edsoo.ru/fa27f450" TargetMode="External"/><Relationship Id="rId74" Type="http://schemas.openxmlformats.org/officeDocument/2006/relationships/hyperlink" Target="https://m.edsoo.ru/fa2803b4" TargetMode="External"/><Relationship Id="rId79" Type="http://schemas.openxmlformats.org/officeDocument/2006/relationships/hyperlink" Target="https://m.edsoo.ru/fba94d6a" TargetMode="External"/><Relationship Id="rId87" Type="http://schemas.openxmlformats.org/officeDocument/2006/relationships/hyperlink" Target="https://m.edsoo.ru/fba9612e" TargetMode="External"/><Relationship Id="rId5" Type="http://schemas.openxmlformats.org/officeDocument/2006/relationships/hyperlink" Target="https://m.edsoo.ru/fa275a2c" TargetMode="External"/><Relationship Id="rId61" Type="http://schemas.openxmlformats.org/officeDocument/2006/relationships/hyperlink" Target="https://m.edsoo.ru/fa27edf2" TargetMode="External"/><Relationship Id="rId82" Type="http://schemas.openxmlformats.org/officeDocument/2006/relationships/hyperlink" Target="https://m.edsoo.ru/fba95918" TargetMode="External"/><Relationship Id="rId90" Type="http://schemas.openxmlformats.org/officeDocument/2006/relationships/hyperlink" Target="https://m.edsoo.ru/fba9696c" TargetMode="External"/><Relationship Id="rId19" Type="http://schemas.openxmlformats.org/officeDocument/2006/relationships/hyperlink" Target="https://m.edsoo.ru/fa2781aa" TargetMode="External"/><Relationship Id="rId14" Type="http://schemas.openxmlformats.org/officeDocument/2006/relationships/hyperlink" Target="https://m.edsoo.ru/fa2775f2" TargetMode="External"/><Relationship Id="rId22" Type="http://schemas.openxmlformats.org/officeDocument/2006/relationships/hyperlink" Target="https://m.edsoo.ru/fa27893e" TargetMode="External"/><Relationship Id="rId27" Type="http://schemas.openxmlformats.org/officeDocument/2006/relationships/hyperlink" Target="https://m.edsoo.ru/fa27921c" TargetMode="External"/><Relationship Id="rId30" Type="http://schemas.openxmlformats.org/officeDocument/2006/relationships/hyperlink" Target="https://m.edsoo.ru/fa279564" TargetMode="External"/><Relationship Id="rId35" Type="http://schemas.openxmlformats.org/officeDocument/2006/relationships/hyperlink" Target="https://m.edsoo.ru/fa279ffa" TargetMode="External"/><Relationship Id="rId43" Type="http://schemas.openxmlformats.org/officeDocument/2006/relationships/hyperlink" Target="https://m.edsoo.ru/fa27b792" TargetMode="External"/><Relationship Id="rId48" Type="http://schemas.openxmlformats.org/officeDocument/2006/relationships/hyperlink" Target="https://m.edsoo.ru/fa27ca02" TargetMode="External"/><Relationship Id="rId56" Type="http://schemas.openxmlformats.org/officeDocument/2006/relationships/hyperlink" Target="https://m.edsoo.ru/fa27dd9e" TargetMode="External"/><Relationship Id="rId64" Type="http://schemas.openxmlformats.org/officeDocument/2006/relationships/hyperlink" Target="https://m.edsoo.ru/fa27ec44" TargetMode="External"/><Relationship Id="rId69" Type="http://schemas.openxmlformats.org/officeDocument/2006/relationships/hyperlink" Target="https://m.edsoo.ru/fa27f978" TargetMode="External"/><Relationship Id="rId77" Type="http://schemas.openxmlformats.org/officeDocument/2006/relationships/hyperlink" Target="https://m.edsoo.ru/fa280634" TargetMode="External"/><Relationship Id="rId8" Type="http://schemas.openxmlformats.org/officeDocument/2006/relationships/hyperlink" Target="https://m.edsoo.ru/fa27640e" TargetMode="External"/><Relationship Id="rId51" Type="http://schemas.openxmlformats.org/officeDocument/2006/relationships/hyperlink" Target="https://m.edsoo.ru/fa27d088" TargetMode="External"/><Relationship Id="rId72" Type="http://schemas.openxmlformats.org/officeDocument/2006/relationships/hyperlink" Target="https://m.edsoo.ru/fa27fd60" TargetMode="External"/><Relationship Id="rId80" Type="http://schemas.openxmlformats.org/officeDocument/2006/relationships/hyperlink" Target="https://m.edsoo.ru/fba9510c" TargetMode="External"/><Relationship Id="rId85" Type="http://schemas.openxmlformats.org/officeDocument/2006/relationships/hyperlink" Target="https://m.edsoo.ru/fba95d6e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fa276a4e" TargetMode="External"/><Relationship Id="rId17" Type="http://schemas.openxmlformats.org/officeDocument/2006/relationships/hyperlink" Target="https://m.edsoo.ru/fa277bf6" TargetMode="External"/><Relationship Id="rId25" Type="http://schemas.openxmlformats.org/officeDocument/2006/relationships/hyperlink" Target="https://m.edsoo.ru/fa278fc4" TargetMode="External"/><Relationship Id="rId33" Type="http://schemas.openxmlformats.org/officeDocument/2006/relationships/hyperlink" Target="https://m.edsoo.ru/fa279d98" TargetMode="External"/><Relationship Id="rId38" Type="http://schemas.openxmlformats.org/officeDocument/2006/relationships/hyperlink" Target="https://m.edsoo.ru/fa27a7ca" TargetMode="External"/><Relationship Id="rId46" Type="http://schemas.openxmlformats.org/officeDocument/2006/relationships/hyperlink" Target="https://m.edsoo.ru/fa27c3d6" TargetMode="External"/><Relationship Id="rId59" Type="http://schemas.openxmlformats.org/officeDocument/2006/relationships/hyperlink" Target="https://m.edsoo.ru/fa27e5b4" TargetMode="External"/><Relationship Id="rId67" Type="http://schemas.openxmlformats.org/officeDocument/2006/relationships/hyperlink" Target="https://m.edsoo.ru/fa27f586" TargetMode="External"/><Relationship Id="rId20" Type="http://schemas.openxmlformats.org/officeDocument/2006/relationships/hyperlink" Target="https://m.edsoo.ru/fa2782d6" TargetMode="External"/><Relationship Id="rId41" Type="http://schemas.openxmlformats.org/officeDocument/2006/relationships/hyperlink" Target="https://m.edsoo.ru/fa27aec8" TargetMode="External"/><Relationship Id="rId54" Type="http://schemas.openxmlformats.org/officeDocument/2006/relationships/hyperlink" Target="https://m.edsoo.ru/fa27d9c0" TargetMode="External"/><Relationship Id="rId62" Type="http://schemas.openxmlformats.org/officeDocument/2006/relationships/hyperlink" Target="https://m.edsoo.ru/fa27ef3c" TargetMode="External"/><Relationship Id="rId70" Type="http://schemas.openxmlformats.org/officeDocument/2006/relationships/hyperlink" Target="https://m.edsoo.ru/fa27faa4" TargetMode="External"/><Relationship Id="rId75" Type="http://schemas.openxmlformats.org/officeDocument/2006/relationships/hyperlink" Target="https://m.edsoo.ru/fa2804ea" TargetMode="External"/><Relationship Id="rId83" Type="http://schemas.openxmlformats.org/officeDocument/2006/relationships/hyperlink" Target="https://m.edsoo.ru/fba9562a" TargetMode="External"/><Relationship Id="rId88" Type="http://schemas.openxmlformats.org/officeDocument/2006/relationships/hyperlink" Target="https://m.edsoo.ru/fba96516" TargetMode="External"/><Relationship Id="rId91" Type="http://schemas.openxmlformats.org/officeDocument/2006/relationships/hyperlink" Target="https://m.edsoo.ru/fba97c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a275e00" TargetMode="External"/><Relationship Id="rId15" Type="http://schemas.openxmlformats.org/officeDocument/2006/relationships/hyperlink" Target="https://m.edsoo.ru/fa27771e" TargetMode="External"/><Relationship Id="rId23" Type="http://schemas.openxmlformats.org/officeDocument/2006/relationships/hyperlink" Target="https://m.edsoo.ru/fa278b96" TargetMode="External"/><Relationship Id="rId28" Type="http://schemas.openxmlformats.org/officeDocument/2006/relationships/hyperlink" Target="https://m.edsoo.ru/fa2796b8" TargetMode="External"/><Relationship Id="rId36" Type="http://schemas.openxmlformats.org/officeDocument/2006/relationships/hyperlink" Target="https://m.edsoo.ru/fa27a11c" TargetMode="External"/><Relationship Id="rId49" Type="http://schemas.openxmlformats.org/officeDocument/2006/relationships/hyperlink" Target="https://m.edsoo.ru/fa27cb6a" TargetMode="External"/><Relationship Id="rId57" Type="http://schemas.openxmlformats.org/officeDocument/2006/relationships/hyperlink" Target="https://m.edsoo.ru/fa27df1a" TargetMode="External"/><Relationship Id="rId10" Type="http://schemas.openxmlformats.org/officeDocument/2006/relationships/hyperlink" Target="https://m.edsoo.ru/fa2766fc" TargetMode="External"/><Relationship Id="rId31" Type="http://schemas.openxmlformats.org/officeDocument/2006/relationships/hyperlink" Target="https://m.edsoo.ru/fa278a74" TargetMode="External"/><Relationship Id="rId44" Type="http://schemas.openxmlformats.org/officeDocument/2006/relationships/hyperlink" Target="https://m.edsoo.ru/fa27b8f0" TargetMode="External"/><Relationship Id="rId52" Type="http://schemas.openxmlformats.org/officeDocument/2006/relationships/hyperlink" Target="https://m.edsoo.ru/fa27d5a6" TargetMode="External"/><Relationship Id="rId60" Type="http://schemas.openxmlformats.org/officeDocument/2006/relationships/hyperlink" Target="https://m.edsoo.ru/fa27e866" TargetMode="External"/><Relationship Id="rId65" Type="http://schemas.openxmlformats.org/officeDocument/2006/relationships/hyperlink" Target="https://m.edsoo.ru/fa27f19e" TargetMode="External"/><Relationship Id="rId73" Type="http://schemas.openxmlformats.org/officeDocument/2006/relationships/hyperlink" Target="https://m.edsoo.ru/fa27fe82" TargetMode="External"/><Relationship Id="rId78" Type="http://schemas.openxmlformats.org/officeDocument/2006/relationships/hyperlink" Target="https://m.edsoo.ru/fba948f6" TargetMode="External"/><Relationship Id="rId81" Type="http://schemas.openxmlformats.org/officeDocument/2006/relationships/hyperlink" Target="https://m.edsoo.ru/fba95a26" TargetMode="External"/><Relationship Id="rId86" Type="http://schemas.openxmlformats.org/officeDocument/2006/relationships/hyperlink" Target="https://m.edsoo.ru/fba95e86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a2765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18</Pages>
  <Words>4187</Words>
  <Characters>23870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cp:lastModifiedBy>admin</cp:lastModifiedBy>
  <cp:revision>14</cp:revision>
  <dcterms:created xsi:type="dcterms:W3CDTF">2024-11-01T01:51:00Z</dcterms:created>
  <dcterms:modified xsi:type="dcterms:W3CDTF">2024-11-13T01:02:00Z</dcterms:modified>
</cp:coreProperties>
</file>