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45A29" w14:textId="77777777" w:rsidR="00BB21A6" w:rsidRDefault="00BB21A6">
      <w:pPr>
        <w:spacing w:after="59" w:line="240" w:lineRule="auto"/>
        <w:ind w:left="0" w:firstLine="0"/>
        <w:jc w:val="left"/>
      </w:pPr>
    </w:p>
    <w:p w14:paraId="18E39277" w14:textId="77777777" w:rsidR="00B4507D" w:rsidRPr="00682E67" w:rsidRDefault="00B4507D" w:rsidP="00B4507D">
      <w:pPr>
        <w:spacing w:after="0" w:line="240" w:lineRule="auto"/>
        <w:jc w:val="center"/>
        <w:rPr>
          <w:b/>
          <w:bCs/>
          <w:szCs w:val="24"/>
        </w:rPr>
      </w:pPr>
      <w:r w:rsidRPr="00682E67">
        <w:rPr>
          <w:b/>
          <w:bCs/>
          <w:szCs w:val="24"/>
        </w:rPr>
        <w:t>МИНИСТЕРСТВО ПРОСВЕЩЕНИЯ РОССИЙСКОЙ ФЕДЕРАЦИИ</w:t>
      </w:r>
    </w:p>
    <w:p w14:paraId="6D76A237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b/>
          <w:bCs/>
          <w:szCs w:val="24"/>
        </w:rPr>
      </w:pPr>
      <w:r w:rsidRPr="00B77E27">
        <w:rPr>
          <w:b/>
          <w:bCs/>
          <w:szCs w:val="24"/>
        </w:rPr>
        <w:t xml:space="preserve">МИНИСТЕРСТВО ОБРАЗОВАНИЯ И МОЛОДЕЖНОЙ ПОЛИТИКИ </w:t>
      </w:r>
    </w:p>
    <w:p w14:paraId="7B3A00A7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b/>
          <w:bCs/>
          <w:szCs w:val="24"/>
        </w:rPr>
      </w:pPr>
      <w:r w:rsidRPr="00B77E27">
        <w:rPr>
          <w:b/>
          <w:bCs/>
          <w:szCs w:val="24"/>
        </w:rPr>
        <w:t>МАГАДАНСКОЙ ОБЛАСТИ</w:t>
      </w:r>
    </w:p>
    <w:p w14:paraId="7B37FD6D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b/>
          <w:bCs/>
          <w:szCs w:val="24"/>
        </w:rPr>
      </w:pPr>
      <w:r w:rsidRPr="00B77E27">
        <w:rPr>
          <w:b/>
          <w:bCs/>
          <w:szCs w:val="24"/>
        </w:rPr>
        <w:t>УПРАВЛЕНИЕ ОБРАЗОВАНИЯ АДМИНИСТРАЦИИ ОМСУКЧАНСКОГО МУНИЦИПАЛЬНОГО ОКРУГА</w:t>
      </w:r>
    </w:p>
    <w:p w14:paraId="2E023B0E" w14:textId="77777777" w:rsidR="00B4507D" w:rsidRPr="00B77E27" w:rsidRDefault="00B4507D" w:rsidP="00B4507D">
      <w:pPr>
        <w:tabs>
          <w:tab w:val="left" w:pos="9288"/>
        </w:tabs>
        <w:suppressAutoHyphens/>
        <w:spacing w:after="0" w:line="240" w:lineRule="auto"/>
        <w:jc w:val="center"/>
        <w:rPr>
          <w:rFonts w:eastAsia="Calibri"/>
          <w:b/>
          <w:szCs w:val="28"/>
          <w:lang w:eastAsia="ar-SA"/>
        </w:rPr>
      </w:pPr>
      <w:r w:rsidRPr="00B77E27">
        <w:rPr>
          <w:rFonts w:eastAsia="Calibri"/>
          <w:b/>
          <w:szCs w:val="28"/>
          <w:lang w:eastAsia="ar-SA"/>
        </w:rPr>
        <w:t xml:space="preserve">Муниципальное бюджетное общеобразовательное учреждение </w:t>
      </w:r>
    </w:p>
    <w:p w14:paraId="26A056B0" w14:textId="77777777" w:rsidR="00B4507D" w:rsidRPr="00B77E27" w:rsidRDefault="00B4507D" w:rsidP="00B4507D">
      <w:pPr>
        <w:tabs>
          <w:tab w:val="left" w:pos="9288"/>
        </w:tabs>
        <w:suppressAutoHyphens/>
        <w:spacing w:after="0" w:line="240" w:lineRule="auto"/>
        <w:jc w:val="center"/>
        <w:rPr>
          <w:rFonts w:eastAsia="Calibri"/>
          <w:b/>
          <w:szCs w:val="28"/>
          <w:lang w:eastAsia="ar-SA"/>
        </w:rPr>
      </w:pPr>
      <w:r w:rsidRPr="00B77E27">
        <w:rPr>
          <w:rFonts w:eastAsia="Calibri"/>
          <w:b/>
          <w:szCs w:val="28"/>
          <w:lang w:eastAsia="ar-SA"/>
        </w:rPr>
        <w:t>«Средняя общеобразовательная школа посёлка Дукат»</w:t>
      </w:r>
    </w:p>
    <w:p w14:paraId="702A662A" w14:textId="77777777" w:rsidR="00B4507D" w:rsidRPr="00B77E27" w:rsidRDefault="00B4507D" w:rsidP="00B4507D">
      <w:pPr>
        <w:tabs>
          <w:tab w:val="left" w:pos="9288"/>
        </w:tabs>
        <w:suppressAutoHyphens/>
        <w:spacing w:after="0" w:line="240" w:lineRule="auto"/>
        <w:jc w:val="center"/>
        <w:rPr>
          <w:rFonts w:eastAsia="Calibri"/>
          <w:b/>
          <w:szCs w:val="24"/>
          <w:lang w:eastAsia="ar-SA"/>
        </w:rPr>
      </w:pPr>
    </w:p>
    <w:tbl>
      <w:tblPr>
        <w:tblW w:w="5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5630"/>
        <w:gridCol w:w="4976"/>
      </w:tblGrid>
      <w:tr w:rsidR="00B4507D" w:rsidRPr="00B77E27" w14:paraId="1358141B" w14:textId="77777777" w:rsidTr="003012AD">
        <w:trPr>
          <w:trHeight w:val="1694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5D5C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B77E27">
              <w:rPr>
                <w:rFonts w:eastAsia="Calibri"/>
                <w:b/>
                <w:lang w:eastAsia="ar-SA"/>
              </w:rPr>
              <w:t xml:space="preserve">Рассмотрено </w:t>
            </w:r>
          </w:p>
          <w:p w14:paraId="47704EE4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Руководитель МО </w:t>
            </w:r>
          </w:p>
          <w:p w14:paraId="3A8F4AB5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             ……/Н.В. Калугина /</w:t>
            </w:r>
          </w:p>
          <w:p w14:paraId="2631DF57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Протокол № _</w:t>
            </w:r>
            <w:r w:rsidRPr="00B77E27">
              <w:rPr>
                <w:rFonts w:eastAsia="Calibri"/>
                <w:u w:val="single"/>
                <w:lang w:eastAsia="ar-SA"/>
              </w:rPr>
              <w:t>1</w:t>
            </w:r>
            <w:r w:rsidRPr="00B77E27">
              <w:rPr>
                <w:rFonts w:eastAsia="Calibri"/>
                <w:lang w:eastAsia="ar-SA"/>
              </w:rPr>
              <w:t xml:space="preserve">__ от </w:t>
            </w:r>
          </w:p>
          <w:p w14:paraId="6251E16C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«</w:t>
            </w:r>
            <w:proofErr w:type="gramStart"/>
            <w:r w:rsidRPr="00B77E27">
              <w:rPr>
                <w:rFonts w:eastAsia="Calibri"/>
                <w:u w:val="single"/>
                <w:lang w:eastAsia="ar-SA"/>
              </w:rPr>
              <w:t>23</w:t>
            </w:r>
            <w:r w:rsidRPr="00B77E27">
              <w:rPr>
                <w:rFonts w:eastAsia="Calibri"/>
                <w:lang w:eastAsia="ar-SA"/>
              </w:rPr>
              <w:t xml:space="preserve">»  </w:t>
            </w:r>
            <w:r w:rsidRPr="00B77E27">
              <w:rPr>
                <w:rFonts w:eastAsia="Calibri"/>
                <w:u w:val="single"/>
                <w:lang w:eastAsia="ar-SA"/>
              </w:rPr>
              <w:t>августа</w:t>
            </w:r>
            <w:proofErr w:type="gramEnd"/>
            <w:r w:rsidRPr="00B77E27"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DDBF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B77E27">
              <w:rPr>
                <w:rFonts w:eastAsia="Calibri"/>
                <w:b/>
                <w:lang w:eastAsia="ar-SA"/>
              </w:rPr>
              <w:t>Согласовано</w:t>
            </w:r>
          </w:p>
          <w:p w14:paraId="4BE4EFB5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Заместитель директора по УВР</w:t>
            </w:r>
          </w:p>
          <w:p w14:paraId="28CCCE65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         ……/ Е.Ю. Виноградова /</w:t>
            </w:r>
          </w:p>
          <w:p w14:paraId="5416B1C9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«</w:t>
            </w:r>
            <w:proofErr w:type="gramStart"/>
            <w:r w:rsidRPr="00B77E27">
              <w:rPr>
                <w:rFonts w:eastAsia="Calibri"/>
                <w:u w:val="single"/>
                <w:lang w:eastAsia="ar-SA"/>
              </w:rPr>
              <w:t>23</w:t>
            </w:r>
            <w:r w:rsidRPr="00B77E27">
              <w:rPr>
                <w:rFonts w:eastAsia="Calibri"/>
                <w:lang w:eastAsia="ar-SA"/>
              </w:rPr>
              <w:t xml:space="preserve">»  </w:t>
            </w:r>
            <w:r w:rsidRPr="00B77E27">
              <w:rPr>
                <w:rFonts w:eastAsia="Calibri"/>
                <w:u w:val="single"/>
                <w:lang w:eastAsia="ar-SA"/>
              </w:rPr>
              <w:t>августа</w:t>
            </w:r>
            <w:proofErr w:type="gramEnd"/>
            <w:r w:rsidRPr="00B77E27"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5599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B77E27">
              <w:rPr>
                <w:rFonts w:eastAsia="Calibri"/>
                <w:b/>
                <w:lang w:eastAsia="ar-SA"/>
              </w:rPr>
              <w:t>Утверждено</w:t>
            </w:r>
          </w:p>
          <w:p w14:paraId="32737F70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Директор </w:t>
            </w:r>
          </w:p>
          <w:p w14:paraId="13ECAFA7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                   …….    / Л.Б. Глотко/</w:t>
            </w:r>
          </w:p>
          <w:p w14:paraId="7A1B437A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Приказ № </w:t>
            </w:r>
            <w:r w:rsidRPr="00B77E27">
              <w:rPr>
                <w:rFonts w:eastAsia="Calibri"/>
                <w:u w:val="single"/>
                <w:lang w:eastAsia="ar-SA"/>
              </w:rPr>
              <w:t>60</w:t>
            </w:r>
          </w:p>
          <w:p w14:paraId="02F886CD" w14:textId="77777777" w:rsidR="00B4507D" w:rsidRPr="00B77E27" w:rsidRDefault="00B4507D" w:rsidP="00537E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от «</w:t>
            </w:r>
            <w:r w:rsidRPr="00B77E27">
              <w:rPr>
                <w:rFonts w:eastAsia="Calibri"/>
                <w:u w:val="single"/>
                <w:lang w:eastAsia="ar-SA"/>
              </w:rPr>
              <w:t>26</w:t>
            </w:r>
            <w:r w:rsidRPr="00B77E27">
              <w:rPr>
                <w:rFonts w:eastAsia="Calibri"/>
                <w:lang w:eastAsia="ar-SA"/>
              </w:rPr>
              <w:t xml:space="preserve">» </w:t>
            </w:r>
            <w:r w:rsidRPr="00B77E27">
              <w:rPr>
                <w:rFonts w:eastAsia="Calibri"/>
                <w:u w:val="single"/>
                <w:lang w:eastAsia="ar-SA"/>
              </w:rPr>
              <w:t>августа</w:t>
            </w:r>
            <w:r w:rsidRPr="00B77E27">
              <w:rPr>
                <w:rFonts w:eastAsia="Calibri"/>
                <w:lang w:eastAsia="ar-SA"/>
              </w:rPr>
              <w:t xml:space="preserve"> 2024 г.</w:t>
            </w:r>
          </w:p>
        </w:tc>
      </w:tr>
    </w:tbl>
    <w:p w14:paraId="35081B0A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14:paraId="13022733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14:paraId="54A69DD4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14:paraId="1701A0BD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14:paraId="34803A84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14:paraId="3651BB36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14:paraId="7887D79D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14:paraId="0E678971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14:paraId="35105AA4" w14:textId="77777777" w:rsidR="00B4507D" w:rsidRPr="00B77E27" w:rsidRDefault="00B4507D" w:rsidP="00D839FA">
      <w:pPr>
        <w:widowControl w:val="0"/>
        <w:autoSpaceDE w:val="0"/>
        <w:autoSpaceDN w:val="0"/>
        <w:spacing w:before="191" w:after="0" w:line="240" w:lineRule="auto"/>
        <w:ind w:left="0" w:firstLine="0"/>
        <w:rPr>
          <w:sz w:val="20"/>
          <w:szCs w:val="28"/>
        </w:rPr>
      </w:pPr>
    </w:p>
    <w:p w14:paraId="4F720DF5" w14:textId="77777777" w:rsidR="00B4507D" w:rsidRPr="00B77E27" w:rsidRDefault="00B4507D" w:rsidP="00D839FA">
      <w:pPr>
        <w:spacing w:after="0"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</w:rPr>
        <w:t xml:space="preserve">АДАПТИРОВАННАЯ </w:t>
      </w:r>
      <w:r w:rsidRPr="00B77E27">
        <w:rPr>
          <w:rFonts w:eastAsia="Calibri"/>
          <w:b/>
        </w:rPr>
        <w:t>РАБОЧАЯ ПРОГРАММА</w:t>
      </w:r>
    </w:p>
    <w:p w14:paraId="658E5BAD" w14:textId="77777777" w:rsidR="00B4507D" w:rsidRPr="00B77E27" w:rsidRDefault="00B4507D" w:rsidP="00B4507D">
      <w:pPr>
        <w:spacing w:after="0"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</w:rPr>
        <w:t>учебного предмета «Литература</w:t>
      </w:r>
      <w:r w:rsidRPr="00B77E27">
        <w:rPr>
          <w:rFonts w:eastAsia="Calibri"/>
          <w:b/>
        </w:rPr>
        <w:t>»</w:t>
      </w:r>
    </w:p>
    <w:p w14:paraId="215FD65D" w14:textId="77777777" w:rsidR="00B4507D" w:rsidRDefault="00AC53E1" w:rsidP="00B4507D">
      <w:pPr>
        <w:spacing w:after="0" w:line="408" w:lineRule="auto"/>
        <w:ind w:left="120"/>
        <w:jc w:val="center"/>
        <w:rPr>
          <w:rFonts w:eastAsia="Calibri"/>
        </w:rPr>
      </w:pPr>
      <w:r>
        <w:rPr>
          <w:rFonts w:eastAsia="Calibri"/>
        </w:rPr>
        <w:t>для обучающихся 7 класса с ОВЗ (ЗПР</w:t>
      </w:r>
      <w:r w:rsidR="00B4507D">
        <w:rPr>
          <w:rFonts w:eastAsia="Calibri"/>
        </w:rPr>
        <w:t>)</w:t>
      </w:r>
    </w:p>
    <w:p w14:paraId="74AF7171" w14:textId="77777777" w:rsidR="00B4507D" w:rsidRPr="00B77E27" w:rsidRDefault="00B4507D" w:rsidP="00B4507D">
      <w:pPr>
        <w:spacing w:after="0"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</w:rPr>
        <w:t>на 2024-2025 учебный год</w:t>
      </w:r>
      <w:r w:rsidRPr="00B77E27">
        <w:rPr>
          <w:rFonts w:eastAsia="Calibri"/>
        </w:rPr>
        <w:t xml:space="preserve"> </w:t>
      </w:r>
    </w:p>
    <w:p w14:paraId="099FFD15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59BCBA03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3838E573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79C736E1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6A91483A" w14:textId="77777777" w:rsidR="00B4507D" w:rsidRPr="00B77E27" w:rsidRDefault="00B4507D" w:rsidP="00B4507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628CC7E3" w14:textId="77777777" w:rsidR="00B4507D" w:rsidRPr="00B77E27" w:rsidRDefault="00B4507D" w:rsidP="00D839FA">
      <w:pPr>
        <w:widowControl w:val="0"/>
        <w:autoSpaceDE w:val="0"/>
        <w:autoSpaceDN w:val="0"/>
        <w:spacing w:after="0" w:line="240" w:lineRule="auto"/>
        <w:ind w:left="0" w:right="3547" w:firstLine="0"/>
        <w:rPr>
          <w:szCs w:val="28"/>
        </w:rPr>
      </w:pPr>
    </w:p>
    <w:p w14:paraId="4DDD421B" w14:textId="77777777" w:rsidR="00B4507D" w:rsidRPr="00B77E27" w:rsidRDefault="00B4507D" w:rsidP="00B4507D">
      <w:pPr>
        <w:widowControl w:val="0"/>
        <w:autoSpaceDE w:val="0"/>
        <w:autoSpaceDN w:val="0"/>
        <w:spacing w:after="0" w:line="360" w:lineRule="auto"/>
        <w:ind w:right="3547"/>
        <w:jc w:val="center"/>
        <w:rPr>
          <w:szCs w:val="24"/>
        </w:rPr>
      </w:pPr>
      <w:r w:rsidRPr="00B77E27">
        <w:rPr>
          <w:szCs w:val="24"/>
        </w:rPr>
        <w:t xml:space="preserve">                                                               п. Дукат</w:t>
      </w:r>
    </w:p>
    <w:p w14:paraId="3C3DDC34" w14:textId="77777777" w:rsidR="00D839FA" w:rsidRDefault="00D839FA" w:rsidP="00B4507D">
      <w:pPr>
        <w:spacing w:after="69" w:line="239" w:lineRule="auto"/>
        <w:ind w:left="0" w:right="121" w:firstLine="0"/>
        <w:jc w:val="center"/>
        <w:rPr>
          <w:rFonts w:eastAsia="Calibri"/>
        </w:rPr>
      </w:pPr>
    </w:p>
    <w:p w14:paraId="2C357AED" w14:textId="77777777" w:rsidR="00B4507D" w:rsidRDefault="00B4507D" w:rsidP="00B4507D">
      <w:pPr>
        <w:spacing w:after="69" w:line="239" w:lineRule="auto"/>
        <w:ind w:left="0" w:right="121" w:firstLine="0"/>
        <w:jc w:val="center"/>
        <w:rPr>
          <w:rFonts w:eastAsia="Calibri"/>
        </w:rPr>
      </w:pPr>
      <w:r w:rsidRPr="00B4507D">
        <w:rPr>
          <w:rFonts w:eastAsia="Calibri"/>
        </w:rPr>
        <w:lastRenderedPageBreak/>
        <w:t>Пояснительная записка</w:t>
      </w:r>
    </w:p>
    <w:p w14:paraId="1AB9AD3E" w14:textId="77777777" w:rsidR="00B4507D" w:rsidRPr="00B4507D" w:rsidRDefault="00B4507D" w:rsidP="00B4507D">
      <w:pPr>
        <w:spacing w:after="69" w:line="239" w:lineRule="auto"/>
        <w:ind w:left="0" w:right="121" w:firstLine="0"/>
        <w:jc w:val="center"/>
        <w:rPr>
          <w:rFonts w:eastAsia="Calibri"/>
        </w:rPr>
      </w:pPr>
    </w:p>
    <w:p w14:paraId="6037E083" w14:textId="77777777" w:rsidR="00B4507D" w:rsidRDefault="00093664" w:rsidP="00B4507D">
      <w:pPr>
        <w:spacing w:after="69" w:line="239" w:lineRule="auto"/>
        <w:ind w:left="0" w:right="121" w:firstLine="0"/>
        <w:jc w:val="left"/>
        <w:rPr>
          <w:rFonts w:ascii="Calibri" w:eastAsia="Calibri" w:hAnsi="Calibri" w:cs="Calibri"/>
        </w:rPr>
      </w:pPr>
      <w:r>
        <w:rPr>
          <w:b/>
        </w:rPr>
        <w:t>Особенности адаптации рабочей программы по предмету «Литература»</w:t>
      </w:r>
      <w:r>
        <w:rPr>
          <w:rFonts w:ascii="Calibri" w:eastAsia="Calibri" w:hAnsi="Calibri" w:cs="Calibri"/>
        </w:rPr>
        <w:t xml:space="preserve"> </w:t>
      </w:r>
    </w:p>
    <w:p w14:paraId="5AACFC3F" w14:textId="77777777" w:rsidR="00BB21A6" w:rsidRDefault="00B4507D">
      <w:pPr>
        <w:spacing w:after="69" w:line="239" w:lineRule="auto"/>
        <w:ind w:left="-5" w:right="121"/>
        <w:jc w:val="left"/>
      </w:pPr>
      <w:r>
        <w:t xml:space="preserve">Перед обучающимся </w:t>
      </w:r>
      <w:r w:rsidR="00093664">
        <w:t xml:space="preserve">с ЗПР стоят те же цели и задачи обучения, которые заложены в программе   </w:t>
      </w:r>
      <w:proofErr w:type="gramStart"/>
      <w:r w:rsidR="00093664">
        <w:t>7  класса</w:t>
      </w:r>
      <w:proofErr w:type="gramEnd"/>
      <w:r w:rsidR="00093664">
        <w:t xml:space="preserve"> общеобразовательной школы. Дети, обучавшиеся по массовым образовательным программам и программам для детей с ЗПР, аттестуются в порядке, установленном для учащихся общеобразовательных школ. При успешном прохождении итоговой аттестации они получают документ государственного образца.</w:t>
      </w:r>
      <w:r w:rsidR="00093664">
        <w:rPr>
          <w:rFonts w:ascii="Calibri" w:eastAsia="Calibri" w:hAnsi="Calibri" w:cs="Calibri"/>
        </w:rPr>
        <w:t xml:space="preserve"> </w:t>
      </w:r>
    </w:p>
    <w:p w14:paraId="3955E3FD" w14:textId="77777777" w:rsidR="00BB21A6" w:rsidRDefault="00093664">
      <w:pPr>
        <w:spacing w:after="69" w:line="239" w:lineRule="auto"/>
        <w:ind w:left="-5"/>
        <w:jc w:val="left"/>
      </w:pPr>
      <w:r>
        <w:t>Актуальность проблемы в том, что материал по литературе, насыщенный большим количеством произведений и теоретическими разделами, представляет немалую трудность для детей с ЗПР. Недостаточность внимания и памяти, воображения и образного мышления отрицательно влияют на успешность их обучения и воспитания, так как основа уроков литературы — работа с текстом художественного произведения, постижение авторского понимания окружающего мира, человеческих отношений. Обучающиеся с ЗПР не могут в отведенное программой время овладеть необходимыми навыками и умениями или усваивают их некачественно. В связи с этим возрастает потребность в обеспечении этой категории детей специальными условиями обучения.</w:t>
      </w:r>
      <w:r>
        <w:rPr>
          <w:rFonts w:ascii="Calibri" w:eastAsia="Calibri" w:hAnsi="Calibri" w:cs="Calibri"/>
        </w:rPr>
        <w:t xml:space="preserve"> </w:t>
      </w:r>
    </w:p>
    <w:p w14:paraId="2F18385A" w14:textId="77777777" w:rsidR="00BB21A6" w:rsidRDefault="00093664">
      <w:pPr>
        <w:spacing w:after="78" w:line="240" w:lineRule="auto"/>
        <w:ind w:left="-5" w:right="-15"/>
        <w:jc w:val="left"/>
      </w:pPr>
      <w:r>
        <w:rPr>
          <w:b/>
        </w:rPr>
        <w:t>Задачами обучения являются: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4F36AD8F" w14:textId="77777777" w:rsidR="00BB21A6" w:rsidRDefault="00093664">
      <w:pPr>
        <w:numPr>
          <w:ilvl w:val="0"/>
          <w:numId w:val="1"/>
        </w:numPr>
        <w:ind w:hanging="168"/>
      </w:pPr>
      <w:r>
        <w:t>развитие у детей с ЗПР интереса к чтению, любви к литературе;</w:t>
      </w:r>
      <w:r>
        <w:rPr>
          <w:rFonts w:ascii="Calibri" w:eastAsia="Calibri" w:hAnsi="Calibri" w:cs="Calibri"/>
        </w:rPr>
        <w:t xml:space="preserve"> </w:t>
      </w:r>
    </w:p>
    <w:p w14:paraId="7FAD311E" w14:textId="77777777" w:rsidR="00BB21A6" w:rsidRDefault="00093664">
      <w:pPr>
        <w:numPr>
          <w:ilvl w:val="0"/>
          <w:numId w:val="1"/>
        </w:numPr>
        <w:ind w:hanging="168"/>
      </w:pPr>
      <w:r>
        <w:t>совершенствование навыка чтения;</w:t>
      </w:r>
      <w:r>
        <w:rPr>
          <w:rFonts w:ascii="Calibri" w:eastAsia="Calibri" w:hAnsi="Calibri" w:cs="Calibri"/>
        </w:rPr>
        <w:t xml:space="preserve"> </w:t>
      </w:r>
    </w:p>
    <w:p w14:paraId="32425ADD" w14:textId="77777777" w:rsidR="00BB21A6" w:rsidRDefault="00093664">
      <w:pPr>
        <w:numPr>
          <w:ilvl w:val="0"/>
          <w:numId w:val="1"/>
        </w:numPr>
        <w:ind w:hanging="168"/>
      </w:pPr>
      <w:r>
        <w:t>привитие первоначального умения анализировать произведения с целью углубления их эстетического восприятия.</w:t>
      </w:r>
      <w:r>
        <w:rPr>
          <w:rFonts w:ascii="Calibri" w:eastAsia="Calibri" w:hAnsi="Calibri" w:cs="Calibri"/>
        </w:rPr>
        <w:t xml:space="preserve"> </w:t>
      </w:r>
    </w:p>
    <w:p w14:paraId="36A499A4" w14:textId="77777777" w:rsidR="00BB21A6" w:rsidRDefault="00093664">
      <w:pPr>
        <w:spacing w:after="69" w:line="239" w:lineRule="auto"/>
        <w:ind w:left="-5"/>
        <w:jc w:val="left"/>
      </w:pPr>
      <w:r>
        <w:t>Данное планирование имеет практическую направленность, так как предназначается не только для формирования круга знаний учащихся по литературе и для знакомства с основными литературоведческими понятиями, но и для развития литературных умений и навыков. Эта цель должна быть предельно конкретной и направлена на активизацию тех психических функций, которые будут максимально задействованы на уроке.</w:t>
      </w:r>
      <w:r>
        <w:rPr>
          <w:rFonts w:ascii="Calibri" w:eastAsia="Calibri" w:hAnsi="Calibri" w:cs="Calibri"/>
        </w:rPr>
        <w:t xml:space="preserve"> </w:t>
      </w:r>
    </w:p>
    <w:p w14:paraId="63A6FBBF" w14:textId="77777777" w:rsidR="00BB21A6" w:rsidRDefault="00093664">
      <w:pPr>
        <w:spacing w:after="78" w:line="240" w:lineRule="auto"/>
        <w:ind w:left="-5" w:right="-15"/>
        <w:jc w:val="left"/>
      </w:pPr>
      <w:r>
        <w:rPr>
          <w:b/>
        </w:rPr>
        <w:t>Основные направления содержания деятельности</w:t>
      </w:r>
      <w:r>
        <w:rPr>
          <w:rFonts w:ascii="Calibri" w:eastAsia="Calibri" w:hAnsi="Calibri" w:cs="Calibri"/>
        </w:rPr>
        <w:t xml:space="preserve"> </w:t>
      </w:r>
    </w:p>
    <w:p w14:paraId="1814C00E" w14:textId="77777777" w:rsidR="002C1FDF" w:rsidRDefault="00093664">
      <w:pPr>
        <w:spacing w:after="69" w:line="239" w:lineRule="auto"/>
        <w:ind w:left="-5"/>
        <w:jc w:val="left"/>
      </w:pPr>
      <w:r>
        <w:t xml:space="preserve">В 7 классе предусмотрено чтение и изучение отдельных произведений устного народного творчества, русской и советской литературы, а также произведений зарубежных писателей. Произведения художественной литературы звучат на уроках в чтении учителя и учащихся. Анализ произведений основывается на постоянном обращении к тексту. Поэтому работа над произведениями требует дополнительного времени, что обусловлено трудностями, испытываемыми детьми с ЗПР при овладении навыками чтения, а также недостаточным пониманием и эстетическим восприятием прочитанного. В процессе преподавания учитель практически знакомит детей с основными теоретико-литературными сведениями, не прибегая к сложным литературоведческим определениям. В целях расширения кругозора, углубления литературного образования школьников проводятся уроки внеклассного чтения по произведениям, указанным в обзорных темах для ознакомительного </w:t>
      </w:r>
    </w:p>
    <w:p w14:paraId="6F18A19D" w14:textId="77777777" w:rsidR="00BB21A6" w:rsidRDefault="00093664">
      <w:pPr>
        <w:spacing w:after="69" w:line="239" w:lineRule="auto"/>
        <w:ind w:left="-5"/>
        <w:jc w:val="left"/>
      </w:pPr>
      <w:r>
        <w:lastRenderedPageBreak/>
        <w:t>чтения, а также в рекомендательных списках, которые учитель найдет в программе массовой школы.</w:t>
      </w:r>
      <w:r>
        <w:rPr>
          <w:rFonts w:ascii="Calibri" w:eastAsia="Calibri" w:hAnsi="Calibri" w:cs="Calibri"/>
        </w:rPr>
        <w:t xml:space="preserve"> </w:t>
      </w:r>
    </w:p>
    <w:p w14:paraId="1EFCFDA5" w14:textId="77777777" w:rsidR="00BB21A6" w:rsidRDefault="00093664">
      <w:pPr>
        <w:spacing w:after="0" w:line="240" w:lineRule="auto"/>
        <w:ind w:left="-5" w:right="-15"/>
        <w:jc w:val="left"/>
      </w:pPr>
      <w:r>
        <w:rPr>
          <w:b/>
        </w:rPr>
        <w:t>Особенности познавательной сферы детей с ЗПР и их коррекция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A9B7549" w14:textId="77777777" w:rsidR="00BB21A6" w:rsidRDefault="00093664">
      <w:pPr>
        <w:spacing w:after="69" w:line="239" w:lineRule="auto"/>
        <w:ind w:left="-5"/>
        <w:jc w:val="left"/>
      </w:pPr>
      <w:r>
        <w:t xml:space="preserve">Каждая форма педагогического общения с детьми ЗПР должна иметь три четко определенные цели: образовательную, воспитательную и </w:t>
      </w:r>
      <w:proofErr w:type="spellStart"/>
      <w:r>
        <w:t>коррекционноразвивающую</w:t>
      </w:r>
      <w:proofErr w:type="spellEnd"/>
      <w:r>
        <w:t xml:space="preserve">. Образовательная цель должна определять задачи усвоения учебного программного материала, овладения детьми определенными учебными знаниями, умениями и навыками. Формулировка отражает содержание занятия. </w:t>
      </w:r>
    </w:p>
    <w:p w14:paraId="68EF6342" w14:textId="77777777" w:rsidR="00BB21A6" w:rsidRDefault="00093664">
      <w:pPr>
        <w:spacing w:after="69" w:line="239" w:lineRule="auto"/>
        <w:ind w:left="-5"/>
        <w:jc w:val="left"/>
      </w:pPr>
      <w:r>
        <w:t>Воспитательная цель должна определять задачи формирования высших ценностей, совершенствования моделей поведения, овладения детьми коммуникативными умениями, развития социальной активности и т.д. Коррекционно-развивающая цель 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цель должна быть предельно конкретной и направленной на активизацию тех психических функций, которые будут максимально задействованы на уроке. Реализация коррекционно-развивающей цели предполагает включение в урок специальных коррекционно-развивающих упражнений для совершенствования высших психических функций, эмоционально-волевой, познавательной сфер и пр. 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направления.</w:t>
      </w:r>
      <w:r>
        <w:rPr>
          <w:rFonts w:ascii="Calibri" w:eastAsia="Calibri" w:hAnsi="Calibri" w:cs="Calibri"/>
        </w:rPr>
        <w:t xml:space="preserve"> </w:t>
      </w:r>
    </w:p>
    <w:p w14:paraId="42BFD0D7" w14:textId="77777777" w:rsidR="00BB21A6" w:rsidRDefault="00093664">
      <w:pPr>
        <w:numPr>
          <w:ilvl w:val="0"/>
          <w:numId w:val="2"/>
        </w:numPr>
        <w:spacing w:after="69" w:line="239" w:lineRule="auto"/>
        <w:ind w:hanging="360"/>
      </w:pPr>
      <w:r>
        <w:t>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моторики.</w:t>
      </w:r>
      <w:r>
        <w:rPr>
          <w:rFonts w:ascii="Calibri" w:eastAsia="Calibri" w:hAnsi="Calibri" w:cs="Calibri"/>
        </w:rPr>
        <w:t xml:space="preserve"> </w:t>
      </w:r>
    </w:p>
    <w:p w14:paraId="53BB973B" w14:textId="77777777" w:rsidR="00BB21A6" w:rsidRDefault="00093664">
      <w:pPr>
        <w:numPr>
          <w:ilvl w:val="0"/>
          <w:numId w:val="2"/>
        </w:numPr>
        <w:spacing w:after="69" w:line="239" w:lineRule="auto"/>
        <w:ind w:hanging="360"/>
      </w:pPr>
      <w:r>
        <w:t>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  <w:r>
        <w:rPr>
          <w:rFonts w:ascii="Calibri" w:eastAsia="Calibri" w:hAnsi="Calibri" w:cs="Calibri"/>
        </w:rPr>
        <w:t xml:space="preserve"> </w:t>
      </w:r>
    </w:p>
    <w:p w14:paraId="5EA58514" w14:textId="77777777" w:rsidR="00BB21A6" w:rsidRDefault="00093664">
      <w:pPr>
        <w:numPr>
          <w:ilvl w:val="0"/>
          <w:numId w:val="2"/>
        </w:numPr>
        <w:spacing w:after="69" w:line="239" w:lineRule="auto"/>
        <w:ind w:hanging="360"/>
      </w:pPr>
      <w:r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  <w:r>
        <w:rPr>
          <w:rFonts w:ascii="Calibri" w:eastAsia="Calibri" w:hAnsi="Calibri" w:cs="Calibri"/>
        </w:rPr>
        <w:t xml:space="preserve"> </w:t>
      </w:r>
    </w:p>
    <w:p w14:paraId="0EEF3785" w14:textId="77777777" w:rsidR="00BB21A6" w:rsidRDefault="00093664">
      <w:pPr>
        <w:numPr>
          <w:ilvl w:val="0"/>
          <w:numId w:val="2"/>
        </w:numPr>
        <w:spacing w:after="69" w:line="239" w:lineRule="auto"/>
        <w:ind w:hanging="360"/>
      </w:pPr>
      <w:r>
        <w:t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  <w:r>
        <w:rPr>
          <w:rFonts w:ascii="Calibri" w:eastAsia="Calibri" w:hAnsi="Calibri" w:cs="Calibri"/>
        </w:rPr>
        <w:t xml:space="preserve"> </w:t>
      </w:r>
    </w:p>
    <w:p w14:paraId="0A31A856" w14:textId="77777777" w:rsidR="00BB21A6" w:rsidRDefault="00093664">
      <w:pPr>
        <w:spacing w:after="69" w:line="239" w:lineRule="auto"/>
        <w:ind w:left="-5"/>
        <w:jc w:val="left"/>
      </w:pPr>
      <w:r>
        <w:rPr>
          <w:b/>
        </w:rPr>
        <w:t>Коррекция нарушений в развитии эмоционально-личностной сферы</w:t>
      </w:r>
      <w:r>
        <w:t>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  <w:r>
        <w:rPr>
          <w:rFonts w:ascii="Calibri" w:eastAsia="Calibri" w:hAnsi="Calibri" w:cs="Calibri"/>
        </w:rPr>
        <w:t xml:space="preserve"> </w:t>
      </w:r>
    </w:p>
    <w:p w14:paraId="2E139581" w14:textId="77777777" w:rsidR="002C1FDF" w:rsidRDefault="00093664">
      <w:pPr>
        <w:spacing w:after="0" w:line="239" w:lineRule="auto"/>
        <w:ind w:left="-5"/>
        <w:jc w:val="left"/>
      </w:pPr>
      <w:r>
        <w:rPr>
          <w:b/>
        </w:rPr>
        <w:t>Коррекция – развитие речи</w:t>
      </w:r>
      <w:r>
        <w:t xml:space="preserve">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14:paraId="405B3A6C" w14:textId="77777777" w:rsidR="002C1FDF" w:rsidRDefault="002C1FDF">
      <w:pPr>
        <w:spacing w:after="0" w:line="239" w:lineRule="auto"/>
        <w:ind w:left="-5"/>
        <w:jc w:val="left"/>
      </w:pPr>
    </w:p>
    <w:p w14:paraId="06DD22CB" w14:textId="77777777" w:rsidR="00BB21A6" w:rsidRDefault="00093664">
      <w:pPr>
        <w:spacing w:after="0" w:line="239" w:lineRule="auto"/>
        <w:ind w:left="-5"/>
        <w:jc w:val="left"/>
      </w:pPr>
      <w:r>
        <w:lastRenderedPageBreak/>
        <w:t>Расширение представлений об окружающем мире и обогащение словаря.</w:t>
      </w:r>
      <w:r>
        <w:rPr>
          <w:rFonts w:ascii="Calibri" w:eastAsia="Calibri" w:hAnsi="Calibri" w:cs="Calibri"/>
        </w:rPr>
        <w:t xml:space="preserve"> </w:t>
      </w:r>
    </w:p>
    <w:p w14:paraId="6C8C8C40" w14:textId="77777777" w:rsidR="00BB21A6" w:rsidRDefault="00093664">
      <w:pPr>
        <w:spacing w:after="78" w:line="240" w:lineRule="auto"/>
        <w:ind w:left="-5" w:right="-15"/>
        <w:jc w:val="left"/>
      </w:pPr>
      <w:r>
        <w:rPr>
          <w:b/>
        </w:rPr>
        <w:t>Требования к организации обучения школьников с ЗПР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14:paraId="66ED7087" w14:textId="77777777" w:rsidR="00BB21A6" w:rsidRDefault="00093664">
      <w:pPr>
        <w:numPr>
          <w:ilvl w:val="0"/>
          <w:numId w:val="2"/>
        </w:numPr>
        <w:spacing w:after="69" w:line="239" w:lineRule="auto"/>
        <w:ind w:hanging="360"/>
      </w:pPr>
      <w:r>
        <w:t>ученик должен знать программный материал (фамилию, имя, отчество писателя, название произведения, сюжет, имена главных героев, их характеристика и некоторые другие основные характеристики),</w:t>
      </w:r>
      <w:r>
        <w:rPr>
          <w:rFonts w:ascii="Calibri" w:eastAsia="Calibri" w:hAnsi="Calibri" w:cs="Calibri"/>
        </w:rPr>
        <w:t xml:space="preserve"> </w:t>
      </w:r>
    </w:p>
    <w:p w14:paraId="3E02DFDB" w14:textId="77777777" w:rsidR="00BB21A6" w:rsidRDefault="00093664">
      <w:pPr>
        <w:numPr>
          <w:ilvl w:val="0"/>
          <w:numId w:val="2"/>
        </w:numPr>
        <w:ind w:hanging="360"/>
      </w:pPr>
      <w:r>
        <w:t>темп урока должен соответствовать возможностям ученика;</w:t>
      </w:r>
      <w:r>
        <w:rPr>
          <w:rFonts w:ascii="Calibri" w:eastAsia="Calibri" w:hAnsi="Calibri" w:cs="Calibri"/>
        </w:rPr>
        <w:t xml:space="preserve"> </w:t>
      </w:r>
    </w:p>
    <w:p w14:paraId="0F52B538" w14:textId="77777777" w:rsidR="00BB21A6" w:rsidRDefault="00093664">
      <w:pPr>
        <w:numPr>
          <w:ilvl w:val="0"/>
          <w:numId w:val="2"/>
        </w:numPr>
        <w:ind w:hanging="360"/>
      </w:pPr>
      <w:r>
        <w:t>чётко обобщать каждый этап урока;</w:t>
      </w:r>
      <w:r>
        <w:rPr>
          <w:rFonts w:ascii="Calibri" w:eastAsia="Calibri" w:hAnsi="Calibri" w:cs="Calibri"/>
        </w:rPr>
        <w:t xml:space="preserve"> </w:t>
      </w:r>
    </w:p>
    <w:p w14:paraId="72FEE4F5" w14:textId="77777777" w:rsidR="00BB21A6" w:rsidRDefault="00093664">
      <w:pPr>
        <w:numPr>
          <w:ilvl w:val="0"/>
          <w:numId w:val="2"/>
        </w:numPr>
        <w:ind w:hanging="360"/>
      </w:pPr>
      <w:r>
        <w:t>новый учебный материал объяснять по частям;</w:t>
      </w:r>
      <w:r>
        <w:rPr>
          <w:rFonts w:ascii="Calibri" w:eastAsia="Calibri" w:hAnsi="Calibri" w:cs="Calibri"/>
        </w:rPr>
        <w:t xml:space="preserve"> </w:t>
      </w:r>
    </w:p>
    <w:p w14:paraId="37A26D03" w14:textId="77777777" w:rsidR="00BB21A6" w:rsidRDefault="00093664">
      <w:pPr>
        <w:numPr>
          <w:ilvl w:val="0"/>
          <w:numId w:val="2"/>
        </w:numPr>
        <w:ind w:hanging="360"/>
      </w:pPr>
      <w:r>
        <w:t>вопросы формулировать четко и ясно;</w:t>
      </w:r>
      <w:r>
        <w:rPr>
          <w:rFonts w:ascii="Calibri" w:eastAsia="Calibri" w:hAnsi="Calibri" w:cs="Calibri"/>
        </w:rPr>
        <w:t xml:space="preserve"> </w:t>
      </w:r>
    </w:p>
    <w:p w14:paraId="6D3CD60B" w14:textId="77777777" w:rsidR="00BB21A6" w:rsidRDefault="00093664">
      <w:pPr>
        <w:numPr>
          <w:ilvl w:val="0"/>
          <w:numId w:val="2"/>
        </w:numPr>
        <w:spacing w:after="69" w:line="239" w:lineRule="auto"/>
        <w:ind w:hanging="360"/>
      </w:pPr>
      <w:r>
        <w:t>домашние задания должны преобладать практические, так как учащимся с ЗПР нужна именно способность применять знания в практической деятельности;</w:t>
      </w:r>
      <w:r>
        <w:rPr>
          <w:rFonts w:ascii="Calibri" w:eastAsia="Calibri" w:hAnsi="Calibri" w:cs="Calibri"/>
        </w:rPr>
        <w:t xml:space="preserve"> </w:t>
      </w:r>
    </w:p>
    <w:p w14:paraId="51EC488D" w14:textId="77777777" w:rsidR="00BB21A6" w:rsidRDefault="00093664">
      <w:pPr>
        <w:numPr>
          <w:ilvl w:val="0"/>
          <w:numId w:val="2"/>
        </w:numPr>
        <w:ind w:hanging="360"/>
      </w:pPr>
      <w:r>
        <w:t>на каждом уроке обязательна словарная работа;</w:t>
      </w:r>
      <w:r>
        <w:rPr>
          <w:rFonts w:ascii="Calibri" w:eastAsia="Calibri" w:hAnsi="Calibri" w:cs="Calibri"/>
        </w:rPr>
        <w:t xml:space="preserve"> </w:t>
      </w:r>
    </w:p>
    <w:p w14:paraId="70A81A11" w14:textId="77777777" w:rsidR="00BB21A6" w:rsidRDefault="00093664">
      <w:pPr>
        <w:numPr>
          <w:ilvl w:val="0"/>
          <w:numId w:val="2"/>
        </w:numPr>
        <w:ind w:hanging="360"/>
      </w:pPr>
      <w:r>
        <w:t>переключать с одного вида деятельности на другой;</w:t>
      </w:r>
      <w:r>
        <w:rPr>
          <w:rFonts w:ascii="Calibri" w:eastAsia="Calibri" w:hAnsi="Calibri" w:cs="Calibri"/>
        </w:rPr>
        <w:t xml:space="preserve"> </w:t>
      </w:r>
    </w:p>
    <w:p w14:paraId="7BFCFE00" w14:textId="77777777" w:rsidR="00BB21A6" w:rsidRDefault="00093664">
      <w:pPr>
        <w:numPr>
          <w:ilvl w:val="0"/>
          <w:numId w:val="2"/>
        </w:numPr>
        <w:ind w:hanging="360"/>
      </w:pPr>
      <w:r>
        <w:t>разнообразить виды занятий;</w:t>
      </w:r>
      <w:r>
        <w:rPr>
          <w:rFonts w:ascii="Calibri" w:eastAsia="Calibri" w:hAnsi="Calibri" w:cs="Calibri"/>
        </w:rPr>
        <w:t xml:space="preserve"> </w:t>
      </w:r>
    </w:p>
    <w:p w14:paraId="33A941B5" w14:textId="77777777" w:rsidR="00BB21A6" w:rsidRDefault="00093664">
      <w:pPr>
        <w:numPr>
          <w:ilvl w:val="0"/>
          <w:numId w:val="2"/>
        </w:numPr>
        <w:ind w:hanging="360"/>
      </w:pPr>
      <w:r>
        <w:t>использовать дидактический материал, наглядность, игровые моменты.</w:t>
      </w:r>
      <w:r>
        <w:rPr>
          <w:rFonts w:ascii="Calibri" w:eastAsia="Calibri" w:hAnsi="Calibri" w:cs="Calibri"/>
        </w:rPr>
        <w:t xml:space="preserve"> </w:t>
      </w:r>
    </w:p>
    <w:p w14:paraId="7F4A9265" w14:textId="77777777" w:rsidR="00BB21A6" w:rsidRDefault="00093664">
      <w:pPr>
        <w:numPr>
          <w:ilvl w:val="0"/>
          <w:numId w:val="2"/>
        </w:numPr>
        <w:ind w:hanging="360"/>
      </w:pPr>
      <w:r>
        <w:t xml:space="preserve">информативная и деятельностная насыщенность урока </w:t>
      </w:r>
      <w:proofErr w:type="gramStart"/>
      <w:r>
        <w:t>должна  соответствовать</w:t>
      </w:r>
      <w:proofErr w:type="gramEnd"/>
      <w:r>
        <w:t xml:space="preserve"> психофизическим возможностям ребенка.</w:t>
      </w:r>
      <w:r>
        <w:rPr>
          <w:rFonts w:ascii="Calibri" w:eastAsia="Calibri" w:hAnsi="Calibri" w:cs="Calibri"/>
        </w:rPr>
        <w:t xml:space="preserve"> </w:t>
      </w:r>
    </w:p>
    <w:p w14:paraId="6ADF1E21" w14:textId="77777777" w:rsidR="00BB21A6" w:rsidRDefault="00093664">
      <w:pPr>
        <w:spacing w:after="162" w:line="240" w:lineRule="auto"/>
        <w:ind w:left="0" w:firstLine="0"/>
        <w:jc w:val="left"/>
      </w:pPr>
      <w:r>
        <w:t xml:space="preserve"> </w:t>
      </w:r>
    </w:p>
    <w:p w14:paraId="0C93D87E" w14:textId="77777777" w:rsidR="00BB21A6" w:rsidRDefault="00093664">
      <w:pPr>
        <w:spacing w:after="0" w:line="240" w:lineRule="auto"/>
        <w:ind w:left="0" w:firstLine="0"/>
      </w:pPr>
      <w:r>
        <w:br w:type="page"/>
      </w:r>
    </w:p>
    <w:p w14:paraId="1EE52108" w14:textId="77777777" w:rsidR="00AC53E1" w:rsidRPr="00AC53E1" w:rsidRDefault="00AC53E1" w:rsidP="00AC53E1">
      <w:pPr>
        <w:spacing w:after="0" w:line="276" w:lineRule="auto"/>
        <w:ind w:left="0" w:firstLine="0"/>
        <w:rPr>
          <w:sz w:val="24"/>
          <w:szCs w:val="24"/>
        </w:rPr>
      </w:pPr>
      <w:r w:rsidRPr="00B24E5A">
        <w:rPr>
          <w:b/>
          <w:sz w:val="24"/>
          <w:szCs w:val="24"/>
        </w:rPr>
        <w:lastRenderedPageBreak/>
        <w:t xml:space="preserve">7 КЛАСС </w:t>
      </w:r>
      <w:r>
        <w:rPr>
          <w:b/>
          <w:sz w:val="24"/>
          <w:szCs w:val="24"/>
        </w:rPr>
        <w:t>ПОУРОЧНОЕ ПЛАНИРОВАНИЕ ПО ЛИТЕРАТУРЕ</w:t>
      </w:r>
      <w:r w:rsidR="00B24E5A">
        <w:rPr>
          <w:b/>
          <w:sz w:val="24"/>
          <w:szCs w:val="24"/>
        </w:rPr>
        <w:t xml:space="preserve"> (ОВЗ,</w:t>
      </w:r>
      <w:r w:rsidR="00D839FA">
        <w:rPr>
          <w:b/>
          <w:sz w:val="24"/>
          <w:szCs w:val="24"/>
        </w:rPr>
        <w:t xml:space="preserve"> </w:t>
      </w:r>
      <w:r w:rsidR="00B24E5A">
        <w:rPr>
          <w:b/>
          <w:sz w:val="24"/>
          <w:szCs w:val="24"/>
        </w:rPr>
        <w:t>ЗПР)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175"/>
        <w:gridCol w:w="980"/>
        <w:gridCol w:w="1817"/>
        <w:gridCol w:w="1958"/>
        <w:gridCol w:w="1118"/>
        <w:gridCol w:w="1121"/>
        <w:gridCol w:w="3096"/>
      </w:tblGrid>
      <w:tr w:rsidR="00AC53E1" w:rsidRPr="00300632" w14:paraId="4E600825" w14:textId="77777777" w:rsidTr="00537E22">
        <w:trPr>
          <w:trHeight w:val="144"/>
          <w:tblCellSpacing w:w="20" w:type="nil"/>
        </w:trPr>
        <w:tc>
          <w:tcPr>
            <w:tcW w:w="227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5730FFC7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b/>
                <w:sz w:val="24"/>
                <w:szCs w:val="24"/>
                <w:lang w:val="en-US"/>
              </w:rPr>
              <w:t xml:space="preserve">№ п/п </w:t>
            </w:r>
          </w:p>
          <w:p w14:paraId="0DD1674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397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3573336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00632">
              <w:rPr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30063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30063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1F86F95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591" w:type="pct"/>
            <w:gridSpan w:val="3"/>
            <w:tcMar>
              <w:top w:w="50" w:type="dxa"/>
              <w:left w:w="100" w:type="dxa"/>
            </w:tcMar>
            <w:vAlign w:val="center"/>
          </w:tcPr>
          <w:p w14:paraId="1819388F" w14:textId="77777777" w:rsidR="00AC53E1" w:rsidRPr="00300632" w:rsidRDefault="00AC53E1" w:rsidP="00537E22">
            <w:pPr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00632">
              <w:rPr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30063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7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A9B7C4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proofErr w:type="spellStart"/>
            <w:r w:rsidRPr="00300632">
              <w:rPr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300632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00632">
              <w:rPr>
                <w:b/>
                <w:sz w:val="24"/>
                <w:szCs w:val="24"/>
              </w:rPr>
              <w:t>(план.)</w:t>
            </w:r>
          </w:p>
          <w:p w14:paraId="59FB575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vMerge w:val="restart"/>
          </w:tcPr>
          <w:p w14:paraId="1A53144E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  <w:p w14:paraId="003EAA70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  <w:r w:rsidRPr="00300632">
              <w:rPr>
                <w:b/>
                <w:sz w:val="24"/>
                <w:szCs w:val="24"/>
              </w:rPr>
              <w:t>Дата (факт.)</w:t>
            </w:r>
          </w:p>
        </w:tc>
        <w:tc>
          <w:tcPr>
            <w:tcW w:w="103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F1D43B4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0BB595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AC53E1" w:rsidRPr="00300632" w14:paraId="73D3DDDD" w14:textId="77777777" w:rsidTr="00537E22">
        <w:trPr>
          <w:trHeight w:val="144"/>
          <w:tblCellSpacing w:w="20" w:type="nil"/>
        </w:trPr>
        <w:tc>
          <w:tcPr>
            <w:tcW w:w="22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55898" w14:textId="77777777" w:rsidR="00AC53E1" w:rsidRPr="00300632" w:rsidRDefault="00AC53E1" w:rsidP="00537E2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4A14E" w14:textId="77777777" w:rsidR="00AC53E1" w:rsidRPr="00300632" w:rsidRDefault="00AC53E1" w:rsidP="00537E2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566CD7E5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b/>
                <w:sz w:val="24"/>
                <w:szCs w:val="24"/>
              </w:rPr>
              <w:t xml:space="preserve">Всего </w:t>
            </w:r>
          </w:p>
          <w:p w14:paraId="28A34CA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BBF673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b/>
                <w:sz w:val="24"/>
                <w:szCs w:val="24"/>
              </w:rPr>
              <w:t xml:space="preserve">Контрольные работы </w:t>
            </w:r>
          </w:p>
          <w:p w14:paraId="18E6D78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6AE76B9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b/>
                <w:sz w:val="24"/>
                <w:szCs w:val="24"/>
              </w:rPr>
              <w:t xml:space="preserve">Практические работы </w:t>
            </w:r>
          </w:p>
          <w:p w14:paraId="4B17BBB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8AA40" w14:textId="77777777" w:rsidR="00AC53E1" w:rsidRPr="00300632" w:rsidRDefault="00AC53E1" w:rsidP="00537E2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5DF84C7D" w14:textId="77777777" w:rsidR="00AC53E1" w:rsidRPr="00300632" w:rsidRDefault="00AC53E1" w:rsidP="00537E2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B3F30" w14:textId="77777777" w:rsidR="00AC53E1" w:rsidRPr="00300632" w:rsidRDefault="00AC53E1" w:rsidP="00537E2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C53E1" w:rsidRPr="00300632" w14:paraId="54552C69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21F367CA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1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1E177A5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  <w:p w14:paraId="11B79E74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i/>
                <w:sz w:val="24"/>
                <w:szCs w:val="24"/>
              </w:rPr>
            </w:pPr>
            <w:r w:rsidRPr="00300632">
              <w:rPr>
                <w:b/>
                <w:i/>
                <w:sz w:val="24"/>
                <w:szCs w:val="24"/>
              </w:rPr>
              <w:t>РК: история литературной жизни Магаданской области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4C4693B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4A9EC46D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47E272B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557F6F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375" w:type="pct"/>
            <w:vAlign w:val="center"/>
          </w:tcPr>
          <w:p w14:paraId="2AAAB182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7168962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4778B2E1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629594AE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F75BD91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Древнерусские повести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02F61BCD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36953CD3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164B2AB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CB2AAE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375" w:type="pct"/>
            <w:vAlign w:val="center"/>
          </w:tcPr>
          <w:p w14:paraId="4D5487B6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3EE738B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5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338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C53E1" w:rsidRPr="00300632" w14:paraId="03141A4C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C73441E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6D091FB1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А.С. Пушкин. Стихотворения (не менее четырех) «Во глубине сибирских руд…», «19 октября» («Роняет лес багряный свой убор…»), «И.И. Пущину», «На холмах Грузии лежит ночная мгла…» и др. Тематика и проблематика лирических произведений</w:t>
            </w:r>
          </w:p>
          <w:p w14:paraId="1211BF9E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i/>
                <w:sz w:val="24"/>
                <w:szCs w:val="24"/>
              </w:rPr>
            </w:pPr>
            <w:r w:rsidRPr="00300632">
              <w:rPr>
                <w:b/>
                <w:i/>
                <w:sz w:val="24"/>
                <w:szCs w:val="24"/>
              </w:rPr>
              <w:t xml:space="preserve">РК: Ю. </w:t>
            </w:r>
            <w:proofErr w:type="spellStart"/>
            <w:r w:rsidRPr="00300632">
              <w:rPr>
                <w:b/>
                <w:i/>
                <w:sz w:val="24"/>
                <w:szCs w:val="24"/>
              </w:rPr>
              <w:t>Анко</w:t>
            </w:r>
            <w:proofErr w:type="spellEnd"/>
            <w:r w:rsidRPr="00300632">
              <w:rPr>
                <w:b/>
                <w:i/>
                <w:sz w:val="24"/>
                <w:szCs w:val="24"/>
              </w:rPr>
              <w:t>, «Осень», «Чайка» - философские мотивы пейзажной лирики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4DF0BCA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2783467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7233023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9E9FB8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375" w:type="pct"/>
            <w:vAlign w:val="center"/>
          </w:tcPr>
          <w:p w14:paraId="10629527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3100B45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AC53E1" w:rsidRPr="00300632" w14:paraId="4ADDAC37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3541862A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4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2DC4C7B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А.С. Пушкин. Стихотворения «Во глубине сибирских руд…», «19 октября» («Роняет лес багряный свой убор…»), «И.И. Пущину», «На холмах Грузии лежит ночная мгла</w:t>
            </w:r>
            <w:r>
              <w:rPr>
                <w:sz w:val="24"/>
                <w:szCs w:val="24"/>
              </w:rPr>
              <w:t>…» и др. Особенности мировоззрен</w:t>
            </w:r>
            <w:r w:rsidRPr="00300632">
              <w:rPr>
                <w:sz w:val="24"/>
                <w:szCs w:val="24"/>
              </w:rPr>
              <w:t xml:space="preserve">ия </w:t>
            </w:r>
            <w:r w:rsidRPr="00300632">
              <w:rPr>
                <w:sz w:val="24"/>
                <w:szCs w:val="24"/>
              </w:rPr>
              <w:lastRenderedPageBreak/>
              <w:t>поэта и их отражение в творчестве, средства выразительности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712E626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lastRenderedPageBreak/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B82596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72AD40B3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B980344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375" w:type="pct"/>
            <w:vAlign w:val="center"/>
          </w:tcPr>
          <w:p w14:paraId="11C24BCE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65E2DA4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582D7C1F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35249791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57D76A7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А.С. Пушкин. «Повести Белкина» («Станционный смотритель» и др.).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Тематика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особенности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повествования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в «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Повестях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Белкина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7E1D554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465DD8D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19548BBF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B81D77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375" w:type="pct"/>
            <w:vAlign w:val="center"/>
          </w:tcPr>
          <w:p w14:paraId="1F347343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3A36823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6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340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</w:hyperlink>
          </w:p>
        </w:tc>
      </w:tr>
      <w:tr w:rsidR="00AC53E1" w:rsidRPr="00300632" w14:paraId="6424FC58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63FFA7CC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61D52495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А.С.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Мотив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блудного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сына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» в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повести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Станционный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смотритель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48E9626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3C7140C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5FCE8B4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1C0ED3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375" w:type="pct"/>
            <w:vAlign w:val="center"/>
          </w:tcPr>
          <w:p w14:paraId="315A38F1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6D47521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7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3420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C53E1" w:rsidRPr="00300632" w14:paraId="1A4D5113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9F19A9A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44C4EF98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5228788D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75A5AD5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6FF8911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DE3042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375" w:type="pct"/>
            <w:vAlign w:val="center"/>
          </w:tcPr>
          <w:p w14:paraId="79227207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397D630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4D77DB90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232C0299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6A6C600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А.С. Пушкин. Поэма «Полтава» (фрагмент). Сопоставление образов Петра </w:t>
            </w:r>
            <w:r w:rsidRPr="00300632">
              <w:rPr>
                <w:sz w:val="24"/>
                <w:szCs w:val="24"/>
                <w:lang w:val="en-US"/>
              </w:rPr>
              <w:t>I</w:t>
            </w:r>
            <w:r w:rsidRPr="00300632">
              <w:rPr>
                <w:sz w:val="24"/>
                <w:szCs w:val="24"/>
              </w:rPr>
              <w:t xml:space="preserve"> и Карла </w:t>
            </w:r>
            <w:r w:rsidRPr="00300632">
              <w:rPr>
                <w:sz w:val="24"/>
                <w:szCs w:val="24"/>
                <w:lang w:val="en-US"/>
              </w:rPr>
              <w:t>XII</w:t>
            </w:r>
            <w:r w:rsidRPr="00300632">
              <w:rPr>
                <w:sz w:val="24"/>
                <w:szCs w:val="24"/>
              </w:rPr>
              <w:t>. Способы выражения авторской позиции в поэме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5AABD79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D7A6B7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2C78684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245354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375" w:type="pct"/>
            <w:vAlign w:val="center"/>
          </w:tcPr>
          <w:p w14:paraId="541A85B7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1888A6E8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6826FB1E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0A2EEF85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45A76A61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Развитие речи. А.С. Пушкин. Поэма «Полтава» (фрагмент). Подготовка к домашнему сочинению по поэме «Полтава» (фрагмент)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42A8D36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61C2A07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02928F6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B93652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75" w:type="pct"/>
            <w:vAlign w:val="center"/>
          </w:tcPr>
          <w:p w14:paraId="709BD4F1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545219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8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33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C53E1" w:rsidRPr="00300632" w14:paraId="1C1B3034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3A7C9680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58A675D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М.Ю.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</w:t>
            </w:r>
            <w:r w:rsidRPr="00300632">
              <w:rPr>
                <w:sz w:val="24"/>
                <w:szCs w:val="24"/>
              </w:rPr>
              <w:lastRenderedPageBreak/>
              <w:t xml:space="preserve">трудную…») </w:t>
            </w:r>
            <w:r w:rsidRPr="00300632">
              <w:rPr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др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Тема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одиночества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лирике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поэта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050425B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B28423D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2281E6B1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C7BE78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375" w:type="pct"/>
            <w:vAlign w:val="center"/>
          </w:tcPr>
          <w:p w14:paraId="686EB821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7A9AB4E8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9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34310</w:t>
              </w:r>
            </w:hyperlink>
          </w:p>
        </w:tc>
      </w:tr>
      <w:tr w:rsidR="00AC53E1" w:rsidRPr="00300632" w14:paraId="682101C6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5A15018C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72E93CB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М.Ю. Лермонтов. Стихотворения. Проблема гармонии человека и природы. Средства выразительности в художественном произведении</w:t>
            </w:r>
          </w:p>
          <w:p w14:paraId="78CAFEAF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i/>
                <w:sz w:val="24"/>
                <w:szCs w:val="24"/>
              </w:rPr>
            </w:pPr>
            <w:r w:rsidRPr="00300632">
              <w:rPr>
                <w:b/>
                <w:i/>
                <w:sz w:val="24"/>
                <w:szCs w:val="24"/>
              </w:rPr>
              <w:t xml:space="preserve">РК: В.В. </w:t>
            </w:r>
            <w:proofErr w:type="spellStart"/>
            <w:r w:rsidRPr="00300632">
              <w:rPr>
                <w:b/>
                <w:i/>
                <w:sz w:val="24"/>
                <w:szCs w:val="24"/>
              </w:rPr>
              <w:t>Тынескин</w:t>
            </w:r>
            <w:proofErr w:type="spellEnd"/>
            <w:r w:rsidRPr="00300632">
              <w:rPr>
                <w:b/>
                <w:i/>
                <w:sz w:val="24"/>
                <w:szCs w:val="24"/>
              </w:rPr>
              <w:t>, «Ночное небо», «Чего сейчас я жду?»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1E99876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2ECF9D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5839DBD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EB3911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375" w:type="pct"/>
            <w:vAlign w:val="center"/>
          </w:tcPr>
          <w:p w14:paraId="09D0E802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E615C5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10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34428</w:t>
              </w:r>
            </w:hyperlink>
          </w:p>
        </w:tc>
      </w:tr>
      <w:tr w:rsidR="00AC53E1" w:rsidRPr="00300632" w14:paraId="75E7CAD0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554DE64A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12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28888B2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Историческая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основа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Тема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идея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сюжет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194F7B6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93E4AF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05CF3EE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AABD9F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375" w:type="pct"/>
            <w:vAlign w:val="center"/>
          </w:tcPr>
          <w:p w14:paraId="2DD684BF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19AF51F4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11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3464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C53E1" w:rsidRPr="00300632" w14:paraId="52AF6BE2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585C9136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723BA40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Система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образов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Художественные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особенности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языка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фольклорная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традиция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750F769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6D45F3A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2FA0EAF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B62E078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375" w:type="pct"/>
            <w:vAlign w:val="center"/>
          </w:tcPr>
          <w:p w14:paraId="2B4A3429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8BFD73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12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3475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C53E1" w:rsidRPr="00300632" w14:paraId="564C3300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2ECAAB53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301B4A0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Подготовка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домашнему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сочинению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произведению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21F47F5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3BC6AD7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4FF954D1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B37C4A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375" w:type="pct"/>
            <w:vAlign w:val="center"/>
          </w:tcPr>
          <w:p w14:paraId="1580BFCC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074AA94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13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34860</w:t>
              </w:r>
            </w:hyperlink>
          </w:p>
        </w:tc>
      </w:tr>
      <w:tr w:rsidR="00AC53E1" w:rsidRPr="00300632" w14:paraId="5A703D2D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444D61AA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67A8885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Н.В. Гоголь. Повесть «Тарас Бульба». Историческая и фольклорная основа повести.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Тематика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4783DD7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28D48A0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7CC0204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1A36004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375" w:type="pct"/>
            <w:vAlign w:val="center"/>
          </w:tcPr>
          <w:p w14:paraId="23A76F05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695AC624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14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34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</w:tr>
      <w:tr w:rsidR="00AC53E1" w:rsidRPr="00300632" w14:paraId="48391E96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1EE7C8FB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3D1612A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Н. В. Гоголь. Повесть «Тарас Бульба». Сюжет и композиция </w:t>
            </w:r>
            <w:r w:rsidRPr="00300632">
              <w:rPr>
                <w:sz w:val="24"/>
                <w:szCs w:val="24"/>
              </w:rPr>
              <w:lastRenderedPageBreak/>
              <w:t>повести. Роль пейзажных зарисовок в повествовании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12D6B03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lastRenderedPageBreak/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513216A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099AD544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3F43CB7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375" w:type="pct"/>
            <w:vAlign w:val="center"/>
          </w:tcPr>
          <w:p w14:paraId="1BC9F600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DEF165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15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34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6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C53E1" w:rsidRPr="00300632" w14:paraId="1A08472B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52573A8E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776E402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Н.В. Гоголь. Повесть «Тарас Бульба». Система персонажей. Сопоставление Остапа и Андрия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5BA0584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3167B7DF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7305A73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AEC2A6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375" w:type="pct"/>
            <w:vAlign w:val="center"/>
          </w:tcPr>
          <w:p w14:paraId="11240B16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ECA1805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60AE2126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4A9EFDCF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507BC91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37DE377F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6303C931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234A56A3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5EA6C0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375" w:type="pct"/>
            <w:vAlign w:val="center"/>
          </w:tcPr>
          <w:p w14:paraId="3D3F26F4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3AC6336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3933409B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133A93E3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49482037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Н.В. Гоголя в изображении героев и природы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6F08B30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3BC8CD3D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217671E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7FC9577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375" w:type="pct"/>
            <w:vAlign w:val="center"/>
          </w:tcPr>
          <w:p w14:paraId="0FFEDB50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3F3040D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092B01B3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E425A5D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52919CB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373701B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5449710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2082893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AD7C59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375" w:type="pct"/>
            <w:vAlign w:val="center"/>
          </w:tcPr>
          <w:p w14:paraId="52C54425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74D4220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193594E3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51ECF3B0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0A4D819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И.С. Тургенев. Цикл «Записки охотника» в историческом контексте.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Рассказ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Бирюк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».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Образы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повествователя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героев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5A71C28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594120E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298A9B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5B3C33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375" w:type="pct"/>
            <w:vAlign w:val="center"/>
          </w:tcPr>
          <w:p w14:paraId="7C553134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6B4D8D6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16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350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C53E1" w:rsidRPr="00300632" w14:paraId="7F41B6EC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379D896E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31AE06F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И.С. Тургенев. Рассказ «Хорь и </w:t>
            </w:r>
            <w:proofErr w:type="spellStart"/>
            <w:r w:rsidRPr="00300632">
              <w:rPr>
                <w:sz w:val="24"/>
                <w:szCs w:val="24"/>
              </w:rPr>
              <w:t>Калиныч</w:t>
            </w:r>
            <w:proofErr w:type="spellEnd"/>
            <w:r w:rsidRPr="00300632">
              <w:rPr>
                <w:sz w:val="24"/>
                <w:szCs w:val="24"/>
              </w:rPr>
              <w:t>». Сопоставление героев. Авторская позиция в рассказе</w:t>
            </w:r>
          </w:p>
          <w:p w14:paraId="7C4D3E6A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i/>
                <w:sz w:val="24"/>
                <w:szCs w:val="24"/>
              </w:rPr>
            </w:pPr>
            <w:r w:rsidRPr="00300632">
              <w:rPr>
                <w:b/>
                <w:i/>
                <w:sz w:val="24"/>
                <w:szCs w:val="24"/>
              </w:rPr>
              <w:t>РК: Н.С. Тарабукин. «Моё детство» (главы из повести)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3A6053C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C7BE3E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57E1BA4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9B40E9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375" w:type="pct"/>
            <w:vAlign w:val="center"/>
          </w:tcPr>
          <w:p w14:paraId="5BA04D55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FC3A29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AC53E1" w:rsidRPr="00300632" w14:paraId="54202FDA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171378CB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23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610DBD5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И.С. Тургенев. Стихотворения в прозе например, «Русский язык», «Воробей» и др. </w:t>
            </w:r>
            <w:proofErr w:type="spellStart"/>
            <w:r w:rsidRPr="00300632">
              <w:rPr>
                <w:sz w:val="24"/>
                <w:szCs w:val="24"/>
              </w:rPr>
              <w:t>Особенн</w:t>
            </w:r>
            <w:r w:rsidRPr="00300632">
              <w:rPr>
                <w:sz w:val="24"/>
                <w:szCs w:val="24"/>
                <w:lang w:val="en-US"/>
              </w:rPr>
              <w:t>ости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жанра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тематика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произведений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средства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выразительности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67268CC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4CF368A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103085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C63CF7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375" w:type="pct"/>
            <w:vAlign w:val="center"/>
          </w:tcPr>
          <w:p w14:paraId="7C1BDF19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44AC97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17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352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AC53E1" w:rsidRPr="00300632" w14:paraId="424232FF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1D89290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C7B8C6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4AC55EFF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0DA3CD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1F5D0D0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FC88D5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375" w:type="pct"/>
            <w:vAlign w:val="center"/>
          </w:tcPr>
          <w:p w14:paraId="5BE43D37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E0D60A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18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3542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C53E1" w:rsidRPr="00300632" w14:paraId="5533CB0C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00AB474B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45DAB5E1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Л.Н. Толстой. Рассказ «После бала»: сюжет и композиция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728043F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3DBC4E1F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7C0DCA9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822AA3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375" w:type="pct"/>
            <w:vAlign w:val="center"/>
          </w:tcPr>
          <w:p w14:paraId="24E927BF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1FA69877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19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35544</w:t>
              </w:r>
            </w:hyperlink>
          </w:p>
        </w:tc>
      </w:tr>
      <w:tr w:rsidR="00AC53E1" w:rsidRPr="00300632" w14:paraId="73D21EA9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3F015F94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32BC90E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Л.Н. Толстой. Рассказ «После бала»: система образов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070FA31F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7DF18E63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6F059A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DAC7F3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375" w:type="pct"/>
            <w:vAlign w:val="center"/>
          </w:tcPr>
          <w:p w14:paraId="1D9A0EA5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3A308E5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20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3565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C53E1" w:rsidRPr="00300632" w14:paraId="7228328A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5EEF1EEC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682225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Н.А. Некрасов. Стихотворение «Размышления у парадного подъезда» Идейно-</w:t>
            </w:r>
            <w:proofErr w:type="spellStart"/>
            <w:r w:rsidRPr="00300632">
              <w:rPr>
                <w:sz w:val="24"/>
                <w:szCs w:val="24"/>
              </w:rPr>
              <w:t>художествннное</w:t>
            </w:r>
            <w:proofErr w:type="spellEnd"/>
            <w:r w:rsidRPr="00300632">
              <w:rPr>
                <w:sz w:val="24"/>
                <w:szCs w:val="24"/>
              </w:rPr>
              <w:t xml:space="preserve"> своеобразие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196D59CD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31AC54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050FB474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68A705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375" w:type="pct"/>
            <w:vAlign w:val="center"/>
          </w:tcPr>
          <w:p w14:paraId="4804041B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D1E657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21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35774</w:t>
              </w:r>
            </w:hyperlink>
          </w:p>
        </w:tc>
      </w:tr>
      <w:tr w:rsidR="00AC53E1" w:rsidRPr="00300632" w14:paraId="3E7F3DD1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0B27D8F0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2BA2BF5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Н.А. Некрасов. Стихотворение «Железная дорога».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Идейно-художественное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своеобразие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0B35156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E8290C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41F9921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E65533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375" w:type="pct"/>
            <w:vAlign w:val="center"/>
          </w:tcPr>
          <w:p w14:paraId="30374CCA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4899E0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22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35878</w:t>
              </w:r>
            </w:hyperlink>
          </w:p>
        </w:tc>
      </w:tr>
      <w:tr w:rsidR="00AC53E1" w:rsidRPr="00300632" w14:paraId="3EAB2BDB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32735045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0CDB3CA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Поэзия второй половины </w:t>
            </w:r>
            <w:r w:rsidRPr="00300632">
              <w:rPr>
                <w:sz w:val="24"/>
                <w:szCs w:val="24"/>
                <w:lang w:val="en-US"/>
              </w:rPr>
              <w:t>XIX</w:t>
            </w:r>
            <w:r w:rsidRPr="00300632">
              <w:rPr>
                <w:sz w:val="24"/>
                <w:szCs w:val="24"/>
              </w:rPr>
              <w:t xml:space="preserve"> века. Ф.И. Тютчев. «Есть в осени первоначальной…», «Весенние воды</w:t>
            </w:r>
            <w:proofErr w:type="gramStart"/>
            <w:r w:rsidRPr="00300632">
              <w:rPr>
                <w:sz w:val="24"/>
                <w:szCs w:val="24"/>
              </w:rPr>
              <w:t>» .</w:t>
            </w:r>
            <w:proofErr w:type="gramEnd"/>
            <w:r w:rsidRPr="00300632">
              <w:rPr>
                <w:sz w:val="24"/>
                <w:szCs w:val="24"/>
              </w:rPr>
              <w:t xml:space="preserve"> А.А. Фет. «Ещё майская ночь», «Это утро, радость эта...»</w:t>
            </w:r>
          </w:p>
          <w:p w14:paraId="51B1FD53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i/>
                <w:sz w:val="24"/>
                <w:szCs w:val="24"/>
              </w:rPr>
            </w:pPr>
            <w:r w:rsidRPr="00300632">
              <w:rPr>
                <w:b/>
                <w:i/>
                <w:sz w:val="24"/>
                <w:szCs w:val="24"/>
              </w:rPr>
              <w:t>РК: А. Суздальцев, «Сияй, природы красота!» В.Г. Николенко, «Иван-чай осыпается…»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34503743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464E494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2DA1B013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EEC861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375" w:type="pct"/>
            <w:vAlign w:val="center"/>
          </w:tcPr>
          <w:p w14:paraId="42E21619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767697D1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23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35990</w:t>
              </w:r>
            </w:hyperlink>
          </w:p>
        </w:tc>
      </w:tr>
      <w:tr w:rsidR="00AC53E1" w:rsidRPr="00300632" w14:paraId="5BCB444E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47BE3F02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30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6884106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2D75659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BC6C0C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62DE35E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1C603A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375" w:type="pct"/>
            <w:vAlign w:val="center"/>
          </w:tcPr>
          <w:p w14:paraId="248714BB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6D33157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24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06</w:t>
              </w:r>
            </w:hyperlink>
          </w:p>
        </w:tc>
      </w:tr>
      <w:tr w:rsidR="00AC53E1" w:rsidRPr="00300632" w14:paraId="3388C567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200848AB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78D883E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М. Е. Салтыков-Щедрин. «Премудрый </w:t>
            </w:r>
            <w:proofErr w:type="spellStart"/>
            <w:r w:rsidRPr="00300632">
              <w:rPr>
                <w:sz w:val="24"/>
                <w:szCs w:val="24"/>
              </w:rPr>
              <w:t>пискарь</w:t>
            </w:r>
            <w:proofErr w:type="spellEnd"/>
            <w:r w:rsidRPr="00300632">
              <w:rPr>
                <w:sz w:val="24"/>
                <w:szCs w:val="24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25497FE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FBC76F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4C2BD3F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86F9175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375" w:type="pct"/>
            <w:vAlign w:val="center"/>
          </w:tcPr>
          <w:p w14:paraId="7B2C1077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648092B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25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2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C53E1" w:rsidRPr="00300632" w14:paraId="0F57AD12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2109DB3C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22C45F8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Произведения отечественных и зарубежных писателей на </w:t>
            </w:r>
            <w:r w:rsidRPr="00300632">
              <w:rPr>
                <w:sz w:val="24"/>
                <w:szCs w:val="24"/>
              </w:rPr>
              <w:lastRenderedPageBreak/>
              <w:t>историческую тему. Идейно-</w:t>
            </w:r>
            <w:proofErr w:type="spellStart"/>
            <w:r w:rsidRPr="00300632">
              <w:rPr>
                <w:sz w:val="24"/>
                <w:szCs w:val="24"/>
              </w:rPr>
              <w:t>художственное</w:t>
            </w:r>
            <w:proofErr w:type="spellEnd"/>
            <w:r w:rsidRPr="00300632">
              <w:rPr>
                <w:sz w:val="24"/>
                <w:szCs w:val="24"/>
              </w:rPr>
              <w:t xml:space="preserve"> своеобразие произведений А.К. Толстого о русской старине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4785054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lastRenderedPageBreak/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5528218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7F9AFC6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7D0E1E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375" w:type="pct"/>
            <w:vAlign w:val="center"/>
          </w:tcPr>
          <w:p w14:paraId="2376BAC7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1CE81AC5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26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94</w:t>
              </w:r>
            </w:hyperlink>
          </w:p>
        </w:tc>
      </w:tr>
      <w:tr w:rsidR="00AC53E1" w:rsidRPr="00300632" w14:paraId="23A4B7A0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3197332D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093229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77A1A04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E8F16A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226470D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248B03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375" w:type="pct"/>
            <w:vAlign w:val="center"/>
          </w:tcPr>
          <w:p w14:paraId="399DAB04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70B67B4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79484B15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012544C7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0DCC3CF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Резервный урок. История Америки в произведениях Ф. Купера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6F4CA6AD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6AA32E5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1135F95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EABD68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375" w:type="pct"/>
            <w:vAlign w:val="center"/>
          </w:tcPr>
          <w:p w14:paraId="0152A56F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AA14E5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0C2DE4E7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65754F40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606E365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Итоговая контрольная работа по литературе </w:t>
            </w:r>
            <w:r w:rsidRPr="00300632">
              <w:rPr>
                <w:sz w:val="24"/>
                <w:szCs w:val="24"/>
                <w:lang w:val="en-US"/>
              </w:rPr>
              <w:t>XIX</w:t>
            </w:r>
            <w:r w:rsidRPr="00300632">
              <w:rPr>
                <w:sz w:val="24"/>
                <w:szCs w:val="24"/>
              </w:rPr>
              <w:t xml:space="preserve"> века. «Литература и история: изображение в литературе исторических событий» (письменный ответ, тесты, творческая работа)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7F28B87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5839CB41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C37599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2752C6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375" w:type="pct"/>
            <w:vAlign w:val="center"/>
          </w:tcPr>
          <w:p w14:paraId="5434715C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7AEDB461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04DEE332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57B3288A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0F271FE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А.П.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Художественное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мастерство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писателя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6B00D99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AA8071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B24CEC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E1E795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375" w:type="pct"/>
            <w:vAlign w:val="center"/>
          </w:tcPr>
          <w:p w14:paraId="42211961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0AD768D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27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35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3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53E1" w:rsidRPr="00300632" w14:paraId="44D14CFD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5BEA0C5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2D2A9AD5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300632">
              <w:rPr>
                <w:sz w:val="24"/>
                <w:szCs w:val="24"/>
              </w:rPr>
              <w:t>Челкаш</w:t>
            </w:r>
            <w:proofErr w:type="spellEnd"/>
            <w:r w:rsidRPr="00300632">
              <w:rPr>
                <w:sz w:val="24"/>
                <w:szCs w:val="24"/>
              </w:rPr>
              <w:t xml:space="preserve">» и др.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Идейно-художственное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своеобразие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ранних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рассказов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писателя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56829B3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6B88A16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73A40CB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78963E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375" w:type="pct"/>
            <w:vAlign w:val="center"/>
          </w:tcPr>
          <w:p w14:paraId="6CCBA75B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BE03EA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28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36520</w:t>
              </w:r>
            </w:hyperlink>
          </w:p>
        </w:tc>
      </w:tr>
      <w:tr w:rsidR="00AC53E1" w:rsidRPr="00300632" w14:paraId="1CD87884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2C834D18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44315AA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346E7BD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D9217DD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8AA3F9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655860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375" w:type="pct"/>
            <w:vAlign w:val="center"/>
          </w:tcPr>
          <w:p w14:paraId="4A047B89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904164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29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36656</w:t>
              </w:r>
            </w:hyperlink>
          </w:p>
        </w:tc>
      </w:tr>
      <w:tr w:rsidR="00AC53E1" w:rsidRPr="00300632" w14:paraId="0EF09B4A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3794330D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4B773E0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Объекты сатиры в произведениях писателей конца </w:t>
            </w:r>
            <w:r w:rsidRPr="00300632">
              <w:rPr>
                <w:sz w:val="24"/>
                <w:szCs w:val="24"/>
                <w:lang w:val="en-US"/>
              </w:rPr>
              <w:t>XIX</w:t>
            </w:r>
            <w:r w:rsidRPr="00300632">
              <w:rPr>
                <w:sz w:val="24"/>
                <w:szCs w:val="24"/>
              </w:rPr>
              <w:t xml:space="preserve"> — начала </w:t>
            </w:r>
            <w:r w:rsidRPr="00300632">
              <w:rPr>
                <w:sz w:val="24"/>
                <w:szCs w:val="24"/>
                <w:lang w:val="en-US"/>
              </w:rPr>
              <w:t>XX</w:t>
            </w: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</w:rPr>
              <w:lastRenderedPageBreak/>
              <w:t>века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3894921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36B5C251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75EC733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B0D045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375" w:type="pct"/>
            <w:vAlign w:val="center"/>
          </w:tcPr>
          <w:p w14:paraId="0D6D0F2C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BEBC4F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30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36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52</w:t>
              </w:r>
            </w:hyperlink>
          </w:p>
        </w:tc>
      </w:tr>
      <w:tr w:rsidR="00AC53E1" w:rsidRPr="00300632" w14:paraId="193602DC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3F823203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40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00C5658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2FD57823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2B6EAD1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4FF3DAB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91A378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375" w:type="pct"/>
            <w:vAlign w:val="center"/>
          </w:tcPr>
          <w:p w14:paraId="5DD1B34D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0D868B7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31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3706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53E1" w:rsidRPr="00300632" w14:paraId="0D1310E3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4818653F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6AF10BF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Развитие речи. Сочинение-рассуждение «Нужны ли сатирические </w:t>
            </w:r>
            <w:proofErr w:type="spellStart"/>
            <w:r w:rsidRPr="00300632">
              <w:rPr>
                <w:sz w:val="24"/>
                <w:szCs w:val="24"/>
              </w:rPr>
              <w:t>прозведения</w:t>
            </w:r>
            <w:proofErr w:type="spellEnd"/>
            <w:r w:rsidRPr="00300632">
              <w:rPr>
                <w:sz w:val="24"/>
                <w:szCs w:val="24"/>
              </w:rPr>
              <w:t xml:space="preserve">?» </w:t>
            </w:r>
            <w:r w:rsidRPr="0030063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изученным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сатирическим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произведениям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отечественной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зарубежной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литературы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3C65A42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22584644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2F8C521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536A08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375" w:type="pct"/>
            <w:vAlign w:val="center"/>
          </w:tcPr>
          <w:p w14:paraId="0BB89F1B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44BC764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07E064CD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2F7B8EAF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321DAE9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Например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>, «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Алые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паруса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>», «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Зелёная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лампа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37BF704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46425D8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7B0BF8A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54F50B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375" w:type="pct"/>
            <w:vAlign w:val="center"/>
          </w:tcPr>
          <w:p w14:paraId="1ED7ACAF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3087E41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32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3678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C53E1" w:rsidRPr="00300632" w14:paraId="608543D6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4687B023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5E7D1A3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А.С. Грин. Идейно-художественное своеобразие произведений.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Система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образов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006462B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262CB89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1CB1463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7E00618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375" w:type="pct"/>
            <w:vAlign w:val="center"/>
          </w:tcPr>
          <w:p w14:paraId="4856BD8E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42B2CD9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33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368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</w:hyperlink>
          </w:p>
        </w:tc>
      </w:tr>
      <w:tr w:rsidR="00AC53E1" w:rsidRPr="00300632" w14:paraId="3F670593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38854DC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502C803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Отечественная поэзия первой половины </w:t>
            </w:r>
            <w:r w:rsidRPr="00300632">
              <w:rPr>
                <w:sz w:val="24"/>
                <w:szCs w:val="24"/>
                <w:lang w:val="en-US"/>
              </w:rPr>
              <w:t>XX</w:t>
            </w:r>
            <w:r w:rsidRPr="00300632">
              <w:rPr>
                <w:sz w:val="24"/>
                <w:szCs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Художественное </w:t>
            </w:r>
            <w:proofErr w:type="spellStart"/>
            <w:r w:rsidRPr="00300632">
              <w:rPr>
                <w:sz w:val="24"/>
                <w:szCs w:val="24"/>
              </w:rPr>
              <w:t>своебразие</w:t>
            </w:r>
            <w:proofErr w:type="spellEnd"/>
            <w:r w:rsidRPr="00300632">
              <w:rPr>
                <w:sz w:val="24"/>
                <w:szCs w:val="24"/>
              </w:rPr>
              <w:t xml:space="preserve"> произведений, средства выразительности</w:t>
            </w:r>
          </w:p>
          <w:p w14:paraId="5640C255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i/>
                <w:sz w:val="24"/>
                <w:szCs w:val="24"/>
              </w:rPr>
            </w:pPr>
            <w:r w:rsidRPr="00300632">
              <w:rPr>
                <w:b/>
                <w:i/>
                <w:sz w:val="24"/>
                <w:szCs w:val="24"/>
              </w:rPr>
              <w:t xml:space="preserve">РК: И.В. </w:t>
            </w:r>
            <w:proofErr w:type="spellStart"/>
            <w:r w:rsidRPr="00300632">
              <w:rPr>
                <w:b/>
                <w:i/>
                <w:sz w:val="24"/>
                <w:szCs w:val="24"/>
              </w:rPr>
              <w:t>Омрувье</w:t>
            </w:r>
            <w:proofErr w:type="spellEnd"/>
            <w:r w:rsidRPr="00300632">
              <w:rPr>
                <w:b/>
                <w:i/>
                <w:sz w:val="24"/>
                <w:szCs w:val="24"/>
              </w:rPr>
              <w:t>. «Как много я на земле хочу!»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0D6C21B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856B72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01BD6A8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AAC6D38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375" w:type="pct"/>
            <w:vAlign w:val="center"/>
          </w:tcPr>
          <w:p w14:paraId="23E6F5AF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6E6BFA1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34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3626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C53E1" w:rsidRPr="00300632" w14:paraId="63FA5F5B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6E4DA68D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45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33FB5A5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В.В. Маяковский. Стихотворения. (одно по выбору). Например, </w:t>
            </w:r>
            <w:r w:rsidRPr="00300632">
              <w:rPr>
                <w:sz w:val="24"/>
                <w:szCs w:val="24"/>
              </w:rPr>
              <w:lastRenderedPageBreak/>
              <w:t xml:space="preserve">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300632">
              <w:rPr>
                <w:sz w:val="24"/>
                <w:szCs w:val="24"/>
              </w:rPr>
              <w:t>др.Тематика</w:t>
            </w:r>
            <w:proofErr w:type="spellEnd"/>
            <w:r w:rsidRPr="00300632">
              <w:rPr>
                <w:sz w:val="24"/>
                <w:szCs w:val="24"/>
              </w:rPr>
              <w:t>, проблематика, композиция стихотворения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4CC6BEC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lastRenderedPageBreak/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7F9106E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79C35B8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69B5B7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375" w:type="pct"/>
            <w:vAlign w:val="center"/>
          </w:tcPr>
          <w:p w14:paraId="211146E4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ED95E1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35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369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AC53E1" w:rsidRPr="00300632" w14:paraId="6952F9E6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17291435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DF8E92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Система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образов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стихотворения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Лирический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герой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Средства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выразительности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71165ED4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240D20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0BC6C08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2D5787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375" w:type="pct"/>
            <w:vAlign w:val="center"/>
          </w:tcPr>
          <w:p w14:paraId="327AD073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C9B9FE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36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36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</w:tr>
      <w:tr w:rsidR="00AC53E1" w:rsidRPr="00300632" w14:paraId="0B40C62E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2F49CC3D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3D2D1847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Тематика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сюжет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система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персонажей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гуманистический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пафос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060926A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281C7364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668388EF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F292F3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375" w:type="pct"/>
            <w:vAlign w:val="center"/>
          </w:tcPr>
          <w:p w14:paraId="4A050428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3D7D4EB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052591FF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4EFF7913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39D4A7B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А.П.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А.П. Платонова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2E33F5B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A65870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43FAF25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D2EB2D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375" w:type="pct"/>
            <w:vAlign w:val="center"/>
          </w:tcPr>
          <w:p w14:paraId="538EC7E7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797C9C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566F67B3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0D5E92EB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00370C74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В.М. Шукшин. Рассказы (один по выбору). Например, «Чудик», «Стенька Разин», «Критики» и др.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Тематика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сюжет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система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образов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5AE571C4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2F4A4BD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504B4A1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3666B4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375" w:type="pct"/>
            <w:vAlign w:val="center"/>
          </w:tcPr>
          <w:p w14:paraId="3B2DBC70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64A2D918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37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37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bdc</w:t>
              </w:r>
              <w:proofErr w:type="spellEnd"/>
            </w:hyperlink>
          </w:p>
        </w:tc>
      </w:tr>
      <w:tr w:rsidR="00AC53E1" w:rsidRPr="00300632" w14:paraId="21ABD574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0AEA3325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55B8C23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В.М. Шукшин. Рассказы (один по выбору). Например, «Чудик», </w:t>
            </w:r>
            <w:r w:rsidRPr="00300632">
              <w:rPr>
                <w:sz w:val="24"/>
                <w:szCs w:val="24"/>
              </w:rPr>
              <w:lastRenderedPageBreak/>
              <w:t xml:space="preserve">«Стенька Разин», «Критики». </w:t>
            </w:r>
            <w:r w:rsidRPr="00300632">
              <w:rPr>
                <w:sz w:val="24"/>
              </w:rPr>
              <w:t>Характеры героев, система образов произведения</w:t>
            </w:r>
            <w:r w:rsidRPr="003006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2C00C06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lastRenderedPageBreak/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33E12CB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607E5741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9E63778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375" w:type="pct"/>
            <w:vAlign w:val="center"/>
          </w:tcPr>
          <w:p w14:paraId="3FEAF526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33CB84A1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642265EE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5828891F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51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26215D21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В.М. Шукшин. Рассказы (один по выбору). Например, «Чудик», «Стенька Разин», «Критики».</w:t>
            </w:r>
            <w:r w:rsidRPr="00300632">
              <w:t xml:space="preserve"> </w:t>
            </w:r>
            <w:r w:rsidRPr="00300632">
              <w:rPr>
                <w:sz w:val="24"/>
                <w:szCs w:val="24"/>
              </w:rPr>
              <w:t xml:space="preserve">Авторская позиция в произведении. Художественное мастерство автора 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68FE7FE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67E5EC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90683D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9FC5B2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375" w:type="pct"/>
            <w:vAlign w:val="center"/>
          </w:tcPr>
          <w:p w14:paraId="714263D3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1AFC826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AC53E1" w:rsidRPr="00300632" w14:paraId="0B39098B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16AD3920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0E75360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Стихотворения отечественных поэтов </w:t>
            </w:r>
            <w:r w:rsidRPr="00300632">
              <w:rPr>
                <w:sz w:val="24"/>
                <w:szCs w:val="24"/>
                <w:lang w:val="en-US"/>
              </w:rPr>
              <w:t>XX</w:t>
            </w:r>
            <w:r w:rsidRPr="00300632">
              <w:rPr>
                <w:sz w:val="24"/>
                <w:szCs w:val="24"/>
              </w:rPr>
              <w:t>—</w:t>
            </w:r>
            <w:r w:rsidRPr="00300632">
              <w:rPr>
                <w:sz w:val="24"/>
                <w:szCs w:val="24"/>
                <w:lang w:val="en-US"/>
              </w:rPr>
              <w:t>XXI</w:t>
            </w:r>
            <w:r w:rsidRPr="00300632">
              <w:rPr>
                <w:sz w:val="24"/>
                <w:szCs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</w:t>
            </w:r>
            <w:proofErr w:type="spellStart"/>
            <w:r w:rsidRPr="00300632">
              <w:rPr>
                <w:sz w:val="24"/>
                <w:szCs w:val="24"/>
              </w:rPr>
              <w:t>др.Тематика</w:t>
            </w:r>
            <w:proofErr w:type="spellEnd"/>
            <w:r w:rsidRPr="00300632">
              <w:rPr>
                <w:sz w:val="24"/>
                <w:szCs w:val="24"/>
              </w:rPr>
              <w:t>, проблематика стихотворений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41A757C1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4BDE687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2E59B562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2902D85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375" w:type="pct"/>
            <w:vAlign w:val="center"/>
          </w:tcPr>
          <w:p w14:paraId="302F14A5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1937C2C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38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373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C53E1" w:rsidRPr="00300632" w14:paraId="70409A6C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262FCF85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53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338F9B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Стихотворения отечественных поэтов </w:t>
            </w:r>
            <w:r w:rsidRPr="00300632">
              <w:rPr>
                <w:sz w:val="24"/>
                <w:szCs w:val="24"/>
                <w:lang w:val="en-US"/>
              </w:rPr>
              <w:t>XX</w:t>
            </w:r>
            <w:r w:rsidRPr="00300632">
              <w:rPr>
                <w:sz w:val="24"/>
                <w:szCs w:val="24"/>
              </w:rPr>
              <w:t>—</w:t>
            </w:r>
            <w:r w:rsidRPr="00300632">
              <w:rPr>
                <w:sz w:val="24"/>
                <w:szCs w:val="24"/>
                <w:lang w:val="en-US"/>
              </w:rPr>
              <w:t>XXI</w:t>
            </w:r>
            <w:r w:rsidRPr="00300632">
              <w:rPr>
                <w:sz w:val="24"/>
                <w:szCs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0BD161A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7A9C6B5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5DCF6F8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9F6766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375" w:type="pct"/>
            <w:vAlign w:val="center"/>
          </w:tcPr>
          <w:p w14:paraId="7F29C1AE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7FF8361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39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375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C53E1" w:rsidRPr="00300632" w14:paraId="19EF5022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97121BC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042816E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Развитие речи. Интерпретация стихотворения отечественных поэтов </w:t>
            </w:r>
            <w:r w:rsidRPr="00300632">
              <w:rPr>
                <w:sz w:val="24"/>
                <w:szCs w:val="24"/>
                <w:lang w:val="en-US"/>
              </w:rPr>
              <w:t>XX</w:t>
            </w:r>
            <w:r w:rsidRPr="00300632">
              <w:rPr>
                <w:sz w:val="24"/>
                <w:szCs w:val="24"/>
              </w:rPr>
              <w:t>—</w:t>
            </w:r>
            <w:r w:rsidRPr="00300632">
              <w:rPr>
                <w:sz w:val="24"/>
                <w:szCs w:val="24"/>
                <w:lang w:val="en-US"/>
              </w:rPr>
              <w:t>XXI</w:t>
            </w:r>
            <w:r w:rsidRPr="00300632">
              <w:rPr>
                <w:sz w:val="24"/>
                <w:szCs w:val="24"/>
              </w:rPr>
              <w:t xml:space="preserve"> веков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11040553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624CED5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C3AC2B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54C5CE4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375" w:type="pct"/>
            <w:vAlign w:val="center"/>
          </w:tcPr>
          <w:p w14:paraId="4D946713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143325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03FF4BD4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0CE1ECFD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524D681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Произведения отечественных прозаиков второй половины </w:t>
            </w:r>
            <w:r w:rsidRPr="00300632">
              <w:rPr>
                <w:sz w:val="24"/>
                <w:szCs w:val="24"/>
                <w:lang w:val="en-US"/>
              </w:rPr>
              <w:t>XX</w:t>
            </w:r>
            <w:r w:rsidRPr="00300632">
              <w:rPr>
                <w:sz w:val="24"/>
                <w:szCs w:val="24"/>
              </w:rPr>
              <w:t xml:space="preserve"> — начала </w:t>
            </w:r>
            <w:r w:rsidRPr="00300632">
              <w:rPr>
                <w:sz w:val="24"/>
                <w:szCs w:val="24"/>
                <w:lang w:val="en-US"/>
              </w:rPr>
              <w:t>XXI</w:t>
            </w:r>
            <w:r w:rsidRPr="00300632">
              <w:rPr>
                <w:sz w:val="24"/>
                <w:szCs w:val="24"/>
              </w:rPr>
              <w:t xml:space="preserve"> века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7E9E634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D53E52D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68BBA5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978E1B8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375" w:type="pct"/>
            <w:vAlign w:val="center"/>
          </w:tcPr>
          <w:p w14:paraId="1D780D36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19FA164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40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3798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C53E1" w:rsidRPr="00300632" w14:paraId="0234F23E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40CB6F7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56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26D40F5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Произведения отечественных прозаиков второй половины XX — начала XXI века. Тематика, </w:t>
            </w:r>
            <w:r w:rsidRPr="00300632">
              <w:rPr>
                <w:sz w:val="24"/>
                <w:szCs w:val="24"/>
              </w:rPr>
              <w:lastRenderedPageBreak/>
              <w:t>проблематика, сюжет, система образов одного из рассказов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305DBFA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78DEF84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B2A54E0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206D88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375" w:type="pct"/>
            <w:vAlign w:val="center"/>
          </w:tcPr>
          <w:p w14:paraId="3BACE9D7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7393A52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AC53E1" w:rsidRPr="00300632" w14:paraId="3DC5BE01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443DD2DF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57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2CF7E2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Произведения отечественных прозаиков второй половины </w:t>
            </w:r>
            <w:r w:rsidRPr="00300632">
              <w:rPr>
                <w:sz w:val="24"/>
                <w:szCs w:val="24"/>
                <w:lang w:val="en-US"/>
              </w:rPr>
              <w:t>XX</w:t>
            </w:r>
            <w:r w:rsidRPr="00300632">
              <w:rPr>
                <w:sz w:val="24"/>
                <w:szCs w:val="24"/>
              </w:rPr>
              <w:t xml:space="preserve"> — начала </w:t>
            </w:r>
            <w:r w:rsidRPr="00300632">
              <w:rPr>
                <w:sz w:val="24"/>
                <w:szCs w:val="24"/>
                <w:lang w:val="en-US"/>
              </w:rPr>
              <w:t>XXI</w:t>
            </w:r>
            <w:r w:rsidRPr="00300632">
              <w:rPr>
                <w:sz w:val="24"/>
                <w:szCs w:val="24"/>
              </w:rPr>
              <w:t xml:space="preserve"> века. Идейно-художественное своеобразие одного из рассказов</w:t>
            </w:r>
          </w:p>
          <w:p w14:paraId="3D2726B6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i/>
                <w:sz w:val="24"/>
                <w:szCs w:val="24"/>
              </w:rPr>
            </w:pPr>
            <w:r w:rsidRPr="00300632">
              <w:rPr>
                <w:b/>
                <w:i/>
                <w:sz w:val="24"/>
                <w:szCs w:val="24"/>
              </w:rPr>
              <w:t xml:space="preserve">РК: Ю.С. </w:t>
            </w:r>
            <w:proofErr w:type="spellStart"/>
            <w:r w:rsidRPr="00300632">
              <w:rPr>
                <w:b/>
                <w:i/>
                <w:sz w:val="24"/>
                <w:szCs w:val="24"/>
              </w:rPr>
              <w:t>Рытхэу</w:t>
            </w:r>
            <w:proofErr w:type="spellEnd"/>
            <w:r w:rsidRPr="00300632">
              <w:rPr>
                <w:b/>
                <w:i/>
                <w:sz w:val="24"/>
                <w:szCs w:val="24"/>
              </w:rPr>
              <w:t>. «Время таяния снегов» (главы из романа)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2204E2B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307A7513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64EA37A3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8654AF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375" w:type="pct"/>
            <w:vAlign w:val="center"/>
          </w:tcPr>
          <w:p w14:paraId="30F9F55F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0046F8D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41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37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9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C53E1" w:rsidRPr="00300632" w14:paraId="616BD551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6616FB0A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AA98C3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Внеклассное чтение по произведениям отечественных прозаиков второй половины </w:t>
            </w:r>
            <w:r w:rsidRPr="00300632">
              <w:rPr>
                <w:sz w:val="24"/>
                <w:szCs w:val="24"/>
                <w:lang w:val="en-US"/>
              </w:rPr>
              <w:t>XX</w:t>
            </w:r>
            <w:r w:rsidRPr="00300632">
              <w:rPr>
                <w:sz w:val="24"/>
                <w:szCs w:val="24"/>
              </w:rPr>
              <w:t xml:space="preserve"> — начала </w:t>
            </w:r>
            <w:r w:rsidRPr="00300632">
              <w:rPr>
                <w:sz w:val="24"/>
                <w:szCs w:val="24"/>
                <w:lang w:val="en-US"/>
              </w:rPr>
              <w:t>XXI</w:t>
            </w:r>
            <w:r w:rsidRPr="00300632">
              <w:rPr>
                <w:sz w:val="24"/>
                <w:szCs w:val="24"/>
              </w:rPr>
              <w:t xml:space="preserve"> века</w:t>
            </w:r>
          </w:p>
          <w:p w14:paraId="75751529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i/>
                <w:sz w:val="24"/>
                <w:szCs w:val="24"/>
              </w:rPr>
            </w:pPr>
            <w:r w:rsidRPr="00300632">
              <w:rPr>
                <w:b/>
                <w:i/>
                <w:sz w:val="24"/>
                <w:szCs w:val="24"/>
              </w:rPr>
              <w:t xml:space="preserve">РК: С.М. </w:t>
            </w:r>
            <w:proofErr w:type="spellStart"/>
            <w:r w:rsidRPr="00300632">
              <w:rPr>
                <w:b/>
                <w:i/>
                <w:sz w:val="24"/>
                <w:szCs w:val="24"/>
              </w:rPr>
              <w:t>Олефир</w:t>
            </w:r>
            <w:proofErr w:type="spellEnd"/>
            <w:r w:rsidRPr="00300632">
              <w:rPr>
                <w:b/>
                <w:i/>
                <w:sz w:val="24"/>
                <w:szCs w:val="24"/>
              </w:rPr>
              <w:t>. «</w:t>
            </w:r>
            <w:proofErr w:type="spellStart"/>
            <w:r w:rsidRPr="00300632">
              <w:rPr>
                <w:b/>
                <w:i/>
                <w:sz w:val="24"/>
                <w:szCs w:val="24"/>
              </w:rPr>
              <w:t>Буюнда</w:t>
            </w:r>
            <w:proofErr w:type="spellEnd"/>
            <w:r w:rsidRPr="00300632">
              <w:rPr>
                <w:b/>
                <w:i/>
                <w:sz w:val="24"/>
                <w:szCs w:val="24"/>
              </w:rPr>
              <w:t xml:space="preserve"> – река оленья»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27B9B76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ABE182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09B258CF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A05A43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375" w:type="pct"/>
            <w:vAlign w:val="center"/>
          </w:tcPr>
          <w:p w14:paraId="657A83FC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82653D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AC53E1" w:rsidRPr="00300632" w14:paraId="31615519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00E37FB0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59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32A62EB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Итоговая контрольная работа по литературе </w:t>
            </w:r>
            <w:r w:rsidRPr="00300632">
              <w:rPr>
                <w:sz w:val="24"/>
                <w:szCs w:val="24"/>
                <w:lang w:val="en-US"/>
              </w:rPr>
              <w:t>XX</w:t>
            </w:r>
            <w:r w:rsidRPr="00300632">
              <w:rPr>
                <w:sz w:val="24"/>
                <w:szCs w:val="24"/>
              </w:rPr>
              <w:t xml:space="preserve"> - началу </w:t>
            </w:r>
            <w:r w:rsidRPr="00300632">
              <w:rPr>
                <w:sz w:val="24"/>
                <w:szCs w:val="24"/>
                <w:lang w:val="en-US"/>
              </w:rPr>
              <w:t>XXI</w:t>
            </w:r>
            <w:r w:rsidRPr="00300632">
              <w:rPr>
                <w:sz w:val="24"/>
                <w:szCs w:val="24"/>
              </w:rPr>
              <w:t xml:space="preserve"> веков (письменный ответ, тесты, творческая работа)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2C5A3F81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D42F8D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2D5212EF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0AD387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375" w:type="pct"/>
            <w:vAlign w:val="center"/>
          </w:tcPr>
          <w:p w14:paraId="505B58E6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B6E4BD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42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383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C53E1" w:rsidRPr="00300632" w14:paraId="249BC087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E0A6490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6FC0E94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Жанр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тематика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сюжет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романа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56C1A06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5D33935D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1EA951F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0BA623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375" w:type="pct"/>
            <w:vAlign w:val="center"/>
          </w:tcPr>
          <w:p w14:paraId="6957EBD7" w14:textId="77777777" w:rsidR="00AC53E1" w:rsidRPr="00300632" w:rsidRDefault="00AC53E1" w:rsidP="00537E22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6CFF98F4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43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3851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C53E1" w:rsidRPr="00300632" w14:paraId="5C6CDD3E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0635C680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580CCC9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300632">
              <w:rPr>
                <w:sz w:val="24"/>
                <w:szCs w:val="24"/>
              </w:rPr>
              <w:t>Ламанчский»(</w:t>
            </w:r>
            <w:proofErr w:type="gramEnd"/>
            <w:r w:rsidRPr="00300632">
              <w:rPr>
                <w:sz w:val="24"/>
                <w:szCs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7E12214F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1894CD16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1F8C825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C71D431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375" w:type="pct"/>
            <w:vAlign w:val="center"/>
          </w:tcPr>
          <w:p w14:paraId="65E654A8" w14:textId="77777777" w:rsidR="00AC53E1" w:rsidRPr="00300632" w:rsidRDefault="00AC53E1" w:rsidP="00537E22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504AB0C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Библиотека ЦОК</w:t>
            </w:r>
            <w:hyperlink r:id="rId44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38672</w:t>
              </w:r>
            </w:hyperlink>
          </w:p>
        </w:tc>
      </w:tr>
      <w:tr w:rsidR="00AC53E1" w:rsidRPr="00300632" w14:paraId="65F0BA47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577085A3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2C3B08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Зарубежная новеллистика. Жанр новеллы в литературе, его особенности. </w:t>
            </w:r>
            <w:r w:rsidRPr="00300632">
              <w:rPr>
                <w:sz w:val="24"/>
                <w:szCs w:val="24"/>
                <w:lang w:val="en-US"/>
              </w:rPr>
              <w:t xml:space="preserve">П.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Мериме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Идейно-</w:t>
            </w:r>
            <w:r w:rsidRPr="00300632">
              <w:rPr>
                <w:sz w:val="24"/>
                <w:szCs w:val="24"/>
                <w:lang w:val="en-US"/>
              </w:rPr>
              <w:lastRenderedPageBreak/>
              <w:t>художественное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своеобразие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новеллы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Маттео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Фальконе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7859187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D0C881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4CE962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4642DC9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375" w:type="pct"/>
            <w:vAlign w:val="center"/>
          </w:tcPr>
          <w:p w14:paraId="423D785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4B3FB43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Библиотека ЦОК</w:t>
            </w:r>
            <w:hyperlink r:id="rId45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38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64</w:t>
              </w:r>
            </w:hyperlink>
          </w:p>
        </w:tc>
      </w:tr>
      <w:tr w:rsidR="00AC53E1" w:rsidRPr="00300632" w14:paraId="41BC9D36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5F272702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7C10632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1BB97AF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35AED91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0FCB9AF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1045AA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375" w:type="pct"/>
            <w:vAlign w:val="center"/>
          </w:tcPr>
          <w:p w14:paraId="6F17AF75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7AB30B1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478FF9FC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BE7FB34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0D9CEAE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57EBB6A5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8CAA9E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61E544E8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3915C63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375" w:type="pct"/>
            <w:vAlign w:val="center"/>
          </w:tcPr>
          <w:p w14:paraId="6A920F37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005E953D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46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3808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C53E1" w:rsidRPr="00300632" w14:paraId="5B975636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976148F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41FF9C46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Взаимоотношения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главного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героя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другими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персонажами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061AF9AF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53E9504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8BA1D0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6F919F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75" w:type="pct"/>
            <w:vAlign w:val="center"/>
          </w:tcPr>
          <w:p w14:paraId="2D670DCD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658933DB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47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3819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C53E1" w:rsidRPr="00300632" w14:paraId="4E284BBA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57D346E8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5F5424B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3A10A884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2C1DA05A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079D72B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E469E0A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375" w:type="pct"/>
            <w:vAlign w:val="center"/>
          </w:tcPr>
          <w:p w14:paraId="3629AB04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779299EF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 xml:space="preserve">Библиотека ЦОК </w:t>
            </w:r>
            <w:hyperlink r:id="rId48"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300632">
                <w:rPr>
                  <w:color w:val="0000FF"/>
                  <w:sz w:val="24"/>
                  <w:szCs w:val="24"/>
                  <w:u w:val="single"/>
                </w:rPr>
                <w:t>382</w:t>
              </w:r>
              <w:proofErr w:type="spellStart"/>
              <w:r w:rsidRPr="00300632">
                <w:rPr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AC53E1" w:rsidRPr="00300632" w14:paraId="16C85369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7AEDF99B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67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168DA3C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52CFBAB7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063AE0A4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1BC8A51C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B72D91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375" w:type="pct"/>
            <w:vAlign w:val="center"/>
          </w:tcPr>
          <w:p w14:paraId="00004BB7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66549A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</w:tr>
      <w:tr w:rsidR="00AC53E1" w:rsidRPr="00300632" w14:paraId="6CE1E81E" w14:textId="77777777" w:rsidTr="00537E22">
        <w:trPr>
          <w:trHeight w:val="144"/>
          <w:tblCellSpacing w:w="20" w:type="nil"/>
        </w:trPr>
        <w:tc>
          <w:tcPr>
            <w:tcW w:w="227" w:type="pct"/>
            <w:tcMar>
              <w:top w:w="50" w:type="dxa"/>
              <w:left w:w="100" w:type="dxa"/>
            </w:tcMar>
            <w:vAlign w:val="center"/>
          </w:tcPr>
          <w:p w14:paraId="1E349114" w14:textId="77777777" w:rsidR="00AC53E1" w:rsidRPr="00300632" w:rsidRDefault="00AC53E1" w:rsidP="00537E22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397" w:type="pct"/>
            <w:tcMar>
              <w:top w:w="50" w:type="dxa"/>
              <w:left w:w="100" w:type="dxa"/>
            </w:tcMar>
            <w:vAlign w:val="center"/>
          </w:tcPr>
          <w:p w14:paraId="61AE6D00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Список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рекомендуемой</w:t>
            </w:r>
            <w:proofErr w:type="spellEnd"/>
            <w:r w:rsidRPr="003006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632">
              <w:rPr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7B9896CD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27DE35B4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12BEFE5B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43092DE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375" w:type="pct"/>
            <w:vAlign w:val="center"/>
          </w:tcPr>
          <w:p w14:paraId="167F3621" w14:textId="77777777" w:rsidR="00AC53E1" w:rsidRPr="00300632" w:rsidRDefault="00AC53E1" w:rsidP="00537E22">
            <w:pPr>
              <w:spacing w:after="0"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294C3D8C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AC53E1" w:rsidRPr="00300632" w14:paraId="296E360D" w14:textId="77777777" w:rsidTr="00537E22">
        <w:trPr>
          <w:trHeight w:val="144"/>
          <w:tblCellSpacing w:w="20" w:type="nil"/>
        </w:trPr>
        <w:tc>
          <w:tcPr>
            <w:tcW w:w="1624" w:type="pct"/>
            <w:gridSpan w:val="2"/>
            <w:tcMar>
              <w:top w:w="50" w:type="dxa"/>
              <w:left w:w="100" w:type="dxa"/>
            </w:tcMar>
            <w:vAlign w:val="center"/>
          </w:tcPr>
          <w:p w14:paraId="3192B2F2" w14:textId="77777777" w:rsidR="00AC53E1" w:rsidRPr="00300632" w:rsidRDefault="00AC53E1" w:rsidP="00537E22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00632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14:paraId="63E7C50E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</w:rPr>
              <w:t xml:space="preserve"> </w:t>
            </w:r>
            <w:r w:rsidRPr="00300632">
              <w:rPr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14:paraId="4D7F8D71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14:paraId="3161FC59" w14:textId="77777777" w:rsidR="00AC53E1" w:rsidRPr="00300632" w:rsidRDefault="00AC53E1" w:rsidP="00537E22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00632">
              <w:rPr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49" w:type="pct"/>
            <w:gridSpan w:val="2"/>
          </w:tcPr>
          <w:p w14:paraId="171AA313" w14:textId="77777777" w:rsidR="00AC53E1" w:rsidRPr="00300632" w:rsidRDefault="00AC53E1" w:rsidP="00537E22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36" w:type="pct"/>
            <w:tcMar>
              <w:top w:w="50" w:type="dxa"/>
              <w:left w:w="100" w:type="dxa"/>
            </w:tcMar>
            <w:vAlign w:val="center"/>
          </w:tcPr>
          <w:p w14:paraId="73EEC0FA" w14:textId="77777777" w:rsidR="00AC53E1" w:rsidRPr="00300632" w:rsidRDefault="00AC53E1" w:rsidP="00537E22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041C54B0" w14:textId="77777777" w:rsidR="00AC53E1" w:rsidRPr="00300632" w:rsidRDefault="00AC53E1" w:rsidP="00093664">
      <w:pPr>
        <w:spacing w:after="200" w:line="276" w:lineRule="auto"/>
        <w:ind w:left="0" w:firstLine="0"/>
        <w:rPr>
          <w:sz w:val="24"/>
          <w:szCs w:val="24"/>
          <w:lang w:val="en-US"/>
        </w:rPr>
        <w:sectPr w:rsidR="00AC53E1" w:rsidRPr="00300632" w:rsidSect="00093664">
          <w:pgSz w:w="16383" w:h="11906" w:orient="landscape"/>
          <w:pgMar w:top="720" w:right="720" w:bottom="0" w:left="720" w:header="720" w:footer="720" w:gutter="0"/>
          <w:cols w:space="720"/>
        </w:sectPr>
      </w:pPr>
    </w:p>
    <w:p w14:paraId="4DE98DBF" w14:textId="77777777" w:rsidR="00BB21A6" w:rsidRDefault="00BB21A6">
      <w:pPr>
        <w:spacing w:after="0" w:line="240" w:lineRule="auto"/>
        <w:ind w:left="0" w:firstLine="0"/>
      </w:pPr>
    </w:p>
    <w:sectPr w:rsidR="00BB21A6">
      <w:pgSz w:w="16850" w:h="11911" w:orient="landscape"/>
      <w:pgMar w:top="1171" w:right="1440" w:bottom="115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6BF1"/>
    <w:multiLevelType w:val="multilevel"/>
    <w:tmpl w:val="97BEF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86678"/>
    <w:multiLevelType w:val="multilevel"/>
    <w:tmpl w:val="956E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66D64"/>
    <w:multiLevelType w:val="multilevel"/>
    <w:tmpl w:val="C29C6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66D32"/>
    <w:multiLevelType w:val="multilevel"/>
    <w:tmpl w:val="E3409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E16ED"/>
    <w:multiLevelType w:val="multilevel"/>
    <w:tmpl w:val="7E0A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8128A"/>
    <w:multiLevelType w:val="multilevel"/>
    <w:tmpl w:val="D3527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80A79"/>
    <w:multiLevelType w:val="multilevel"/>
    <w:tmpl w:val="00CC1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9606B"/>
    <w:multiLevelType w:val="multilevel"/>
    <w:tmpl w:val="591C0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A3621B"/>
    <w:multiLevelType w:val="multilevel"/>
    <w:tmpl w:val="FEA0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01946"/>
    <w:multiLevelType w:val="multilevel"/>
    <w:tmpl w:val="6C28A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CC0837"/>
    <w:multiLevelType w:val="multilevel"/>
    <w:tmpl w:val="A7B08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6D25D6"/>
    <w:multiLevelType w:val="multilevel"/>
    <w:tmpl w:val="5FE07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F86832"/>
    <w:multiLevelType w:val="multilevel"/>
    <w:tmpl w:val="6ED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D59D6"/>
    <w:multiLevelType w:val="multilevel"/>
    <w:tmpl w:val="6ED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05048"/>
    <w:multiLevelType w:val="hybridMultilevel"/>
    <w:tmpl w:val="92DA54D8"/>
    <w:lvl w:ilvl="0" w:tplc="D696CD3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D91F6D"/>
    <w:multiLevelType w:val="hybridMultilevel"/>
    <w:tmpl w:val="84F41E76"/>
    <w:lvl w:ilvl="0" w:tplc="0D6EB8D0">
      <w:start w:val="4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89078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6E22A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45EC2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F4AC04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26BD4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5E575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7C1FD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BAA220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E2801"/>
    <w:multiLevelType w:val="multilevel"/>
    <w:tmpl w:val="6ED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C5732"/>
    <w:multiLevelType w:val="multilevel"/>
    <w:tmpl w:val="D02E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26BFA"/>
    <w:multiLevelType w:val="multilevel"/>
    <w:tmpl w:val="6972B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32D47"/>
    <w:multiLevelType w:val="multilevel"/>
    <w:tmpl w:val="6C2EB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A86F60"/>
    <w:multiLevelType w:val="hybridMultilevel"/>
    <w:tmpl w:val="0CD8FCAA"/>
    <w:lvl w:ilvl="0" w:tplc="8F1C8D16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0C95A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2DDA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6A9106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435CA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88A4B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16851E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01F56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E28AC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D67773"/>
    <w:multiLevelType w:val="hybridMultilevel"/>
    <w:tmpl w:val="AFEC8120"/>
    <w:lvl w:ilvl="0" w:tplc="4CF47A2A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CB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6F8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A00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621F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852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34BC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1E76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2EA3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306D3E"/>
    <w:multiLevelType w:val="multilevel"/>
    <w:tmpl w:val="4BA20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360375"/>
    <w:multiLevelType w:val="multilevel"/>
    <w:tmpl w:val="B1A23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7B100E"/>
    <w:multiLevelType w:val="multilevel"/>
    <w:tmpl w:val="3F4CA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3A5348"/>
    <w:multiLevelType w:val="multilevel"/>
    <w:tmpl w:val="6ED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B52757"/>
    <w:multiLevelType w:val="multilevel"/>
    <w:tmpl w:val="F0CAF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70880"/>
    <w:multiLevelType w:val="multilevel"/>
    <w:tmpl w:val="B3F66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DA7320"/>
    <w:multiLevelType w:val="multilevel"/>
    <w:tmpl w:val="BE069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E82526"/>
    <w:multiLevelType w:val="multilevel"/>
    <w:tmpl w:val="AC281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BE5CB7"/>
    <w:multiLevelType w:val="hybridMultilevel"/>
    <w:tmpl w:val="30E0926E"/>
    <w:lvl w:ilvl="0" w:tplc="24A0854A">
      <w:start w:val="9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6C08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10415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344F8E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9C4E5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0C97E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8B42E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677F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9AC56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9C0731"/>
    <w:multiLevelType w:val="hybridMultilevel"/>
    <w:tmpl w:val="0B5E57B4"/>
    <w:lvl w:ilvl="0" w:tplc="277AC8D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ABF7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CC34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329BE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CCEE6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E69BA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8D70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64ED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EA6B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3720A0"/>
    <w:multiLevelType w:val="multilevel"/>
    <w:tmpl w:val="B5EED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8A111C"/>
    <w:multiLevelType w:val="multilevel"/>
    <w:tmpl w:val="12E2E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C45180"/>
    <w:multiLevelType w:val="hybridMultilevel"/>
    <w:tmpl w:val="DE3C4DFA"/>
    <w:lvl w:ilvl="0" w:tplc="C1CC46DC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B6F01A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4E8E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2226C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E05A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84A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CDCE8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ACD5C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F2CE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305191"/>
    <w:multiLevelType w:val="multilevel"/>
    <w:tmpl w:val="F2FEA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9E27ED"/>
    <w:multiLevelType w:val="multilevel"/>
    <w:tmpl w:val="ED0A2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8604627">
    <w:abstractNumId w:val="21"/>
  </w:num>
  <w:num w:numId="2" w16cid:durableId="816607912">
    <w:abstractNumId w:val="31"/>
  </w:num>
  <w:num w:numId="3" w16cid:durableId="1431923910">
    <w:abstractNumId w:val="20"/>
  </w:num>
  <w:num w:numId="4" w16cid:durableId="1716345966">
    <w:abstractNumId w:val="30"/>
  </w:num>
  <w:num w:numId="5" w16cid:durableId="1251357729">
    <w:abstractNumId w:val="34"/>
  </w:num>
  <w:num w:numId="6" w16cid:durableId="948318789">
    <w:abstractNumId w:val="15"/>
  </w:num>
  <w:num w:numId="7" w16cid:durableId="461046627">
    <w:abstractNumId w:val="33"/>
  </w:num>
  <w:num w:numId="8" w16cid:durableId="338775976">
    <w:abstractNumId w:val="9"/>
  </w:num>
  <w:num w:numId="9" w16cid:durableId="631332280">
    <w:abstractNumId w:val="22"/>
  </w:num>
  <w:num w:numId="10" w16cid:durableId="976254381">
    <w:abstractNumId w:val="10"/>
  </w:num>
  <w:num w:numId="11" w16cid:durableId="1712070564">
    <w:abstractNumId w:val="32"/>
  </w:num>
  <w:num w:numId="12" w16cid:durableId="480772182">
    <w:abstractNumId w:val="26"/>
  </w:num>
  <w:num w:numId="13" w16cid:durableId="2026978409">
    <w:abstractNumId w:val="7"/>
  </w:num>
  <w:num w:numId="14" w16cid:durableId="362824051">
    <w:abstractNumId w:val="36"/>
  </w:num>
  <w:num w:numId="15" w16cid:durableId="366492301">
    <w:abstractNumId w:val="27"/>
  </w:num>
  <w:num w:numId="16" w16cid:durableId="1415786808">
    <w:abstractNumId w:val="4"/>
  </w:num>
  <w:num w:numId="17" w16cid:durableId="1163736738">
    <w:abstractNumId w:val="19"/>
  </w:num>
  <w:num w:numId="18" w16cid:durableId="1528174399">
    <w:abstractNumId w:val="5"/>
  </w:num>
  <w:num w:numId="19" w16cid:durableId="914245544">
    <w:abstractNumId w:val="29"/>
  </w:num>
  <w:num w:numId="20" w16cid:durableId="1563176373">
    <w:abstractNumId w:val="28"/>
  </w:num>
  <w:num w:numId="21" w16cid:durableId="321155519">
    <w:abstractNumId w:val="11"/>
  </w:num>
  <w:num w:numId="22" w16cid:durableId="243880148">
    <w:abstractNumId w:val="18"/>
  </w:num>
  <w:num w:numId="23" w16cid:durableId="1925333594">
    <w:abstractNumId w:val="24"/>
  </w:num>
  <w:num w:numId="24" w16cid:durableId="535122699">
    <w:abstractNumId w:val="23"/>
  </w:num>
  <w:num w:numId="25" w16cid:durableId="852458753">
    <w:abstractNumId w:val="35"/>
  </w:num>
  <w:num w:numId="26" w16cid:durableId="214970675">
    <w:abstractNumId w:val="3"/>
  </w:num>
  <w:num w:numId="27" w16cid:durableId="1633904608">
    <w:abstractNumId w:val="6"/>
  </w:num>
  <w:num w:numId="28" w16cid:durableId="1334383040">
    <w:abstractNumId w:val="0"/>
  </w:num>
  <w:num w:numId="29" w16cid:durableId="1154642989">
    <w:abstractNumId w:val="2"/>
  </w:num>
  <w:num w:numId="30" w16cid:durableId="1824733209">
    <w:abstractNumId w:val="17"/>
  </w:num>
  <w:num w:numId="31" w16cid:durableId="1128817224">
    <w:abstractNumId w:val="1"/>
  </w:num>
  <w:num w:numId="32" w16cid:durableId="21714418">
    <w:abstractNumId w:val="8"/>
  </w:num>
  <w:num w:numId="33" w16cid:durableId="1575312426">
    <w:abstractNumId w:val="25"/>
  </w:num>
  <w:num w:numId="34" w16cid:durableId="1225916794">
    <w:abstractNumId w:val="14"/>
  </w:num>
  <w:num w:numId="35" w16cid:durableId="1681423469">
    <w:abstractNumId w:val="16"/>
  </w:num>
  <w:num w:numId="36" w16cid:durableId="1695960815">
    <w:abstractNumId w:val="12"/>
  </w:num>
  <w:num w:numId="37" w16cid:durableId="3980232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A6"/>
    <w:rsid w:val="00093664"/>
    <w:rsid w:val="002C1FDF"/>
    <w:rsid w:val="003012AD"/>
    <w:rsid w:val="00AC53E1"/>
    <w:rsid w:val="00B24E5A"/>
    <w:rsid w:val="00B4507D"/>
    <w:rsid w:val="00BB21A6"/>
    <w:rsid w:val="00C50B35"/>
    <w:rsid w:val="00D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9683"/>
  <w15:docId w15:val="{E3AEB229-0915-46C8-98B3-88D9617B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0" w:line="250" w:lineRule="auto"/>
      <w:ind w:left="1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5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8" w:line="251" w:lineRule="auto"/>
      <w:ind w:left="105" w:right="-15" w:hanging="10"/>
      <w:outlineLvl w:val="1"/>
    </w:pPr>
    <w:rPr>
      <w:rFonts w:ascii="Times New Roman" w:eastAsia="Times New Roman" w:hAnsi="Times New Roman" w:cs="Times New Roman"/>
      <w:b/>
      <w:color w:val="000000"/>
      <w:sz w:val="31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36" w:lineRule="auto"/>
      <w:ind w:left="10" w:right="-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C53E1"/>
    <w:pPr>
      <w:keepNext/>
      <w:keepLines/>
      <w:spacing w:before="200" w:after="200" w:line="27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31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C53E1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AC53E1"/>
  </w:style>
  <w:style w:type="paragraph" w:styleId="a3">
    <w:name w:val="header"/>
    <w:basedOn w:val="a"/>
    <w:link w:val="a4"/>
    <w:uiPriority w:val="99"/>
    <w:unhideWhenUsed/>
    <w:rsid w:val="00AC53E1"/>
    <w:pPr>
      <w:tabs>
        <w:tab w:val="center" w:pos="4680"/>
        <w:tab w:val="right" w:pos="9360"/>
      </w:tabs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C53E1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AC53E1"/>
    <w:pPr>
      <w:spacing w:after="200" w:line="276" w:lineRule="auto"/>
      <w:ind w:left="72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AC53E1"/>
    <w:pPr>
      <w:numPr>
        <w:ilvl w:val="1"/>
      </w:numPr>
      <w:spacing w:after="200" w:line="276" w:lineRule="auto"/>
      <w:ind w:left="86" w:hanging="1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AC53E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AC53E1"/>
    <w:pPr>
      <w:pBdr>
        <w:bottom w:val="single" w:sz="8" w:space="4" w:color="5B9BD5" w:themeColor="accent1"/>
      </w:pBdr>
      <w:spacing w:after="300" w:line="276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AC53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AC53E1"/>
    <w:rPr>
      <w:i/>
      <w:iCs/>
    </w:rPr>
  </w:style>
  <w:style w:type="character" w:styleId="ab">
    <w:name w:val="Hyperlink"/>
    <w:basedOn w:val="a0"/>
    <w:uiPriority w:val="99"/>
    <w:unhideWhenUsed/>
    <w:rsid w:val="00AC53E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C53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C53E1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C53E1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C53E1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af0">
    <w:name w:val="List Paragraph"/>
    <w:basedOn w:val="a"/>
    <w:uiPriority w:val="34"/>
    <w:qFormat/>
    <w:rsid w:val="00AC53E1"/>
    <w:pPr>
      <w:suppressAutoHyphens/>
      <w:spacing w:after="0" w:line="240" w:lineRule="auto"/>
      <w:ind w:left="720" w:firstLine="0"/>
      <w:contextualSpacing/>
      <w:jc w:val="left"/>
    </w:pPr>
    <w:rPr>
      <w:rFonts w:cs="Calibri"/>
      <w:color w:val="auto"/>
      <w:sz w:val="24"/>
      <w:szCs w:val="24"/>
      <w:lang w:eastAsia="ar-SA"/>
    </w:rPr>
  </w:style>
  <w:style w:type="paragraph" w:styleId="af1">
    <w:name w:val="Normal (Web)"/>
    <w:basedOn w:val="a"/>
    <w:uiPriority w:val="99"/>
    <w:rsid w:val="00AC53E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C53E1"/>
  </w:style>
  <w:style w:type="paragraph" w:styleId="af2">
    <w:name w:val="No Spacing"/>
    <w:uiPriority w:val="1"/>
    <w:qFormat/>
    <w:rsid w:val="00AC53E1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34860" TargetMode="External"/><Relationship Id="rId18" Type="http://schemas.openxmlformats.org/officeDocument/2006/relationships/hyperlink" Target="https://m.edsoo.ru/8bc3542c" TargetMode="External"/><Relationship Id="rId26" Type="http://schemas.openxmlformats.org/officeDocument/2006/relationships/hyperlink" Target="https://m.edsoo.ru/8bc35a94" TargetMode="External"/><Relationship Id="rId39" Type="http://schemas.openxmlformats.org/officeDocument/2006/relationships/hyperlink" Target="https://m.edsoo.ru/8bc375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bc35774" TargetMode="External"/><Relationship Id="rId34" Type="http://schemas.openxmlformats.org/officeDocument/2006/relationships/hyperlink" Target="https://m.edsoo.ru/8bc3626e" TargetMode="External"/><Relationship Id="rId42" Type="http://schemas.openxmlformats.org/officeDocument/2006/relationships/hyperlink" Target="https://m.edsoo.ru/8bc383d4" TargetMode="External"/><Relationship Id="rId47" Type="http://schemas.openxmlformats.org/officeDocument/2006/relationships/hyperlink" Target="https://m.edsoo.ru/8bc3819a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8bc3420c" TargetMode="External"/><Relationship Id="rId12" Type="http://schemas.openxmlformats.org/officeDocument/2006/relationships/hyperlink" Target="https://m.edsoo.ru/8bc3475c" TargetMode="External"/><Relationship Id="rId17" Type="http://schemas.openxmlformats.org/officeDocument/2006/relationships/hyperlink" Target="https://m.edsoo.ru/8bc352ba" TargetMode="External"/><Relationship Id="rId25" Type="http://schemas.openxmlformats.org/officeDocument/2006/relationships/hyperlink" Target="https://m.edsoo.ru/8bc35e2c" TargetMode="External"/><Relationship Id="rId33" Type="http://schemas.openxmlformats.org/officeDocument/2006/relationships/hyperlink" Target="https://m.edsoo.ru/8bc368ae" TargetMode="External"/><Relationship Id="rId38" Type="http://schemas.openxmlformats.org/officeDocument/2006/relationships/hyperlink" Target="https://m.edsoo.ru/8bc373f8" TargetMode="External"/><Relationship Id="rId46" Type="http://schemas.openxmlformats.org/officeDocument/2006/relationships/hyperlink" Target="https://m.edsoo.ru/8bc380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350a8" TargetMode="External"/><Relationship Id="rId20" Type="http://schemas.openxmlformats.org/officeDocument/2006/relationships/hyperlink" Target="https://m.edsoo.ru/8bc3565c" TargetMode="External"/><Relationship Id="rId29" Type="http://schemas.openxmlformats.org/officeDocument/2006/relationships/hyperlink" Target="https://m.edsoo.ru/8bc36656" TargetMode="External"/><Relationship Id="rId41" Type="http://schemas.openxmlformats.org/officeDocument/2006/relationships/hyperlink" Target="https://m.edsoo.ru/8bc37a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bc340ae" TargetMode="External"/><Relationship Id="rId11" Type="http://schemas.openxmlformats.org/officeDocument/2006/relationships/hyperlink" Target="https://m.edsoo.ru/8bc3464e" TargetMode="External"/><Relationship Id="rId24" Type="http://schemas.openxmlformats.org/officeDocument/2006/relationships/hyperlink" Target="https://m.edsoo.ru/8bc35c06" TargetMode="External"/><Relationship Id="rId32" Type="http://schemas.openxmlformats.org/officeDocument/2006/relationships/hyperlink" Target="https://m.edsoo.ru/8bc3678c" TargetMode="External"/><Relationship Id="rId37" Type="http://schemas.openxmlformats.org/officeDocument/2006/relationships/hyperlink" Target="https://m.edsoo.ru/8bc37bdc" TargetMode="External"/><Relationship Id="rId40" Type="http://schemas.openxmlformats.org/officeDocument/2006/relationships/hyperlink" Target="https://m.edsoo.ru/8bc3798e" TargetMode="External"/><Relationship Id="rId45" Type="http://schemas.openxmlformats.org/officeDocument/2006/relationships/hyperlink" Target="https://m.edsoo.ru/8bc38a64" TargetMode="External"/><Relationship Id="rId5" Type="http://schemas.openxmlformats.org/officeDocument/2006/relationships/hyperlink" Target="https://m.edsoo.ru/8bc338b6" TargetMode="External"/><Relationship Id="rId15" Type="http://schemas.openxmlformats.org/officeDocument/2006/relationships/hyperlink" Target="https://m.edsoo.ru/8bc34e6e" TargetMode="External"/><Relationship Id="rId23" Type="http://schemas.openxmlformats.org/officeDocument/2006/relationships/hyperlink" Target="https://m.edsoo.ru/8bc35990" TargetMode="External"/><Relationship Id="rId28" Type="http://schemas.openxmlformats.org/officeDocument/2006/relationships/hyperlink" Target="https://m.edsoo.ru/8bc36520" TargetMode="External"/><Relationship Id="rId36" Type="http://schemas.openxmlformats.org/officeDocument/2006/relationships/hyperlink" Target="https://m.edsoo.ru/8bc36b6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8bc34428" TargetMode="External"/><Relationship Id="rId19" Type="http://schemas.openxmlformats.org/officeDocument/2006/relationships/hyperlink" Target="https://m.edsoo.ru/8bc35544" TargetMode="External"/><Relationship Id="rId31" Type="http://schemas.openxmlformats.org/officeDocument/2006/relationships/hyperlink" Target="https://m.edsoo.ru/8bc3706a" TargetMode="External"/><Relationship Id="rId44" Type="http://schemas.openxmlformats.org/officeDocument/2006/relationships/hyperlink" Target="https://m.edsoo.ru/8bc38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34310" TargetMode="External"/><Relationship Id="rId14" Type="http://schemas.openxmlformats.org/officeDocument/2006/relationships/hyperlink" Target="https://m.edsoo.ru/8bc34d60" TargetMode="External"/><Relationship Id="rId22" Type="http://schemas.openxmlformats.org/officeDocument/2006/relationships/hyperlink" Target="https://m.edsoo.ru/8bc35878" TargetMode="External"/><Relationship Id="rId27" Type="http://schemas.openxmlformats.org/officeDocument/2006/relationships/hyperlink" Target="https://m.edsoo.ru/8bc35f3a" TargetMode="External"/><Relationship Id="rId30" Type="http://schemas.openxmlformats.org/officeDocument/2006/relationships/hyperlink" Target="https://m.edsoo.ru/8bc36f52" TargetMode="External"/><Relationship Id="rId35" Type="http://schemas.openxmlformats.org/officeDocument/2006/relationships/hyperlink" Target="https://m.edsoo.ru/8bc369ee" TargetMode="External"/><Relationship Id="rId43" Type="http://schemas.openxmlformats.org/officeDocument/2006/relationships/hyperlink" Target="https://m.edsoo.ru/8bc3851e" TargetMode="External"/><Relationship Id="rId48" Type="http://schemas.openxmlformats.org/officeDocument/2006/relationships/hyperlink" Target="https://m.edsoo.ru/8bc382bc" TargetMode="External"/><Relationship Id="rId8" Type="http://schemas.openxmlformats.org/officeDocument/2006/relationships/hyperlink" Target="https://m.edsoo.ru/8bc33f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3417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 Ната</dc:creator>
  <cp:keywords/>
  <cp:lastModifiedBy>Lenovo</cp:lastModifiedBy>
  <cp:revision>9</cp:revision>
  <dcterms:created xsi:type="dcterms:W3CDTF">2024-11-09T02:47:00Z</dcterms:created>
  <dcterms:modified xsi:type="dcterms:W3CDTF">2024-11-13T03:02:00Z</dcterms:modified>
</cp:coreProperties>
</file>