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24" w:rsidRDefault="00CE1D0D" w:rsidP="000E3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467.05pt">
            <v:imagedata r:id="rId4" o:title="Профилактика ротавирусной инфекции"/>
          </v:shape>
        </w:pict>
      </w:r>
      <w:r w:rsidR="000E3124">
        <w:rPr>
          <w:rFonts w:ascii="Times New Roman" w:hAnsi="Times New Roman" w:cs="Times New Roman"/>
          <w:sz w:val="28"/>
          <w:szCs w:val="28"/>
        </w:rPr>
        <w:t>Среди кишечных инфекций, для которых в умеренном климатическом поясе характерен сезонный подъем заболеваемости в холодный период года (с максимальными показателями в зимне-весенние месяцы)</w:t>
      </w:r>
      <w:r w:rsidR="00D64D14">
        <w:rPr>
          <w:rFonts w:ascii="Times New Roman" w:hAnsi="Times New Roman" w:cs="Times New Roman"/>
          <w:sz w:val="28"/>
          <w:szCs w:val="28"/>
        </w:rPr>
        <w:t>,</w:t>
      </w:r>
      <w:r w:rsidR="000E3124">
        <w:rPr>
          <w:rFonts w:ascii="Times New Roman" w:hAnsi="Times New Roman" w:cs="Times New Roman"/>
          <w:sz w:val="28"/>
          <w:szCs w:val="28"/>
        </w:rPr>
        <w:t xml:space="preserve"> выделяют </w:t>
      </w:r>
      <w:proofErr w:type="spellStart"/>
      <w:r w:rsidR="000E3124">
        <w:rPr>
          <w:rFonts w:ascii="Times New Roman" w:hAnsi="Times New Roman" w:cs="Times New Roman"/>
          <w:sz w:val="28"/>
          <w:szCs w:val="28"/>
        </w:rPr>
        <w:t>ротавирусную</w:t>
      </w:r>
      <w:proofErr w:type="spellEnd"/>
      <w:r w:rsidR="000E3124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="00922BB9">
        <w:rPr>
          <w:rFonts w:ascii="Times New Roman" w:hAnsi="Times New Roman" w:cs="Times New Roman"/>
          <w:sz w:val="28"/>
          <w:szCs w:val="28"/>
        </w:rPr>
        <w:t xml:space="preserve"> </w:t>
      </w:r>
      <w:r w:rsidR="000E3124">
        <w:rPr>
          <w:rFonts w:ascii="Times New Roman" w:hAnsi="Times New Roman" w:cs="Times New Roman"/>
          <w:sz w:val="28"/>
          <w:szCs w:val="28"/>
        </w:rPr>
        <w:t xml:space="preserve">– острое инфекционное заболевание, характеризующееся преимущественным поражением </w:t>
      </w:r>
      <w:r w:rsidR="00922BB9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  <w:r w:rsidR="000E3124">
        <w:rPr>
          <w:rFonts w:ascii="Times New Roman" w:hAnsi="Times New Roman" w:cs="Times New Roman"/>
          <w:sz w:val="28"/>
          <w:szCs w:val="28"/>
        </w:rPr>
        <w:t xml:space="preserve">, общей интоксикацией, </w:t>
      </w:r>
      <w:r w:rsidR="00922BB9">
        <w:rPr>
          <w:rFonts w:ascii="Times New Roman" w:hAnsi="Times New Roman" w:cs="Times New Roman"/>
          <w:sz w:val="28"/>
          <w:szCs w:val="28"/>
        </w:rPr>
        <w:t xml:space="preserve">обезвоживанием, и возможным </w:t>
      </w:r>
      <w:r w:rsidR="000E3124">
        <w:rPr>
          <w:rFonts w:ascii="Times New Roman" w:hAnsi="Times New Roman" w:cs="Times New Roman"/>
          <w:sz w:val="28"/>
          <w:szCs w:val="28"/>
        </w:rPr>
        <w:t>наличием респираторного (катарального) синдрома в начальном периоде болезни</w:t>
      </w:r>
      <w:r w:rsidR="00922BB9">
        <w:rPr>
          <w:rFonts w:ascii="Times New Roman" w:hAnsi="Times New Roman" w:cs="Times New Roman"/>
          <w:sz w:val="28"/>
          <w:szCs w:val="28"/>
        </w:rPr>
        <w:t>.</w:t>
      </w:r>
    </w:p>
    <w:p w:rsidR="000E3124" w:rsidRDefault="00922BB9" w:rsidP="00C77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D7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данным Всемирной организации здравоохранения, к возрасту 3-5 лет почти каждый ребенок может переболеть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922BB9" w:rsidRDefault="00922BB9" w:rsidP="00922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E3124">
        <w:rPr>
          <w:rFonts w:ascii="Times New Roman" w:hAnsi="Times New Roman" w:cs="Times New Roman"/>
          <w:sz w:val="28"/>
          <w:szCs w:val="28"/>
        </w:rPr>
        <w:t>симптом</w:t>
      </w:r>
      <w:r w:rsidRPr="00922BB9">
        <w:rPr>
          <w:rFonts w:ascii="Times New Roman" w:hAnsi="Times New Roman" w:cs="Times New Roman"/>
          <w:sz w:val="28"/>
          <w:szCs w:val="28"/>
        </w:rPr>
        <w:t>ами</w:t>
      </w:r>
      <w:r w:rsidRPr="000E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24">
        <w:rPr>
          <w:rFonts w:ascii="Times New Roman" w:hAnsi="Times New Roman" w:cs="Times New Roman"/>
          <w:sz w:val="28"/>
          <w:szCs w:val="28"/>
        </w:rPr>
        <w:t>ротавирусного</w:t>
      </w:r>
      <w:proofErr w:type="spellEnd"/>
      <w:r w:rsidRPr="000E3124">
        <w:rPr>
          <w:rFonts w:ascii="Times New Roman" w:hAnsi="Times New Roman" w:cs="Times New Roman"/>
          <w:sz w:val="28"/>
          <w:szCs w:val="28"/>
        </w:rPr>
        <w:t xml:space="preserve"> гастроэнтерита</w:t>
      </w:r>
      <w:r w:rsidRPr="00922BB9">
        <w:rPr>
          <w:rFonts w:ascii="Times New Roman" w:hAnsi="Times New Roman" w:cs="Times New Roman"/>
          <w:sz w:val="28"/>
          <w:szCs w:val="28"/>
        </w:rPr>
        <w:t xml:space="preserve"> являются в</w:t>
      </w:r>
      <w:r w:rsidR="000E3124" w:rsidRPr="000E3124">
        <w:rPr>
          <w:rFonts w:ascii="Times New Roman" w:hAnsi="Times New Roman" w:cs="Times New Roman"/>
          <w:sz w:val="28"/>
          <w:szCs w:val="28"/>
        </w:rPr>
        <w:t>ысокая температура, рвота, непрекращающаяся диарея, приводящая к обезвоживанию</w:t>
      </w:r>
      <w:r w:rsidRPr="00922BB9">
        <w:rPr>
          <w:rFonts w:ascii="Times New Roman" w:hAnsi="Times New Roman" w:cs="Times New Roman"/>
          <w:sz w:val="28"/>
          <w:szCs w:val="28"/>
        </w:rPr>
        <w:t>.</w:t>
      </w:r>
    </w:p>
    <w:p w:rsidR="00922BB9" w:rsidRDefault="00922BB9" w:rsidP="00922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Возбудитель инфекции </w:t>
      </w:r>
      <w:r w:rsidR="005D7C7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ротавирус</w:t>
      </w:r>
      <w:proofErr w:type="spellEnd"/>
      <w:r w:rsidR="005D7C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отличается устойчивостью во внешней среде. Так, на фруктах он может сохраняться от 5 до 30 дней, на тканях из хлопка и шерсти - от 12 до 45 дней, на различных поверхностях - до 10 дней. При нагревании до 70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град.С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инактивируется в течение 10 минут, до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течение 1 минуты.</w:t>
      </w:r>
    </w:p>
    <w:p w:rsidR="005D7C74" w:rsidRPr="005D7C74" w:rsidRDefault="00BA0A78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05pt;height:329.95pt">
            <v:imagedata r:id="rId5" o:title="photo_5348498872672046464_y"/>
          </v:shape>
        </w:pict>
      </w:r>
      <w:r w:rsidR="00922BB9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D7C74">
        <w:rPr>
          <w:rFonts w:ascii="Times New Roman" w:hAnsi="Times New Roman" w:cs="Times New Roman"/>
          <w:sz w:val="28"/>
          <w:szCs w:val="28"/>
        </w:rPr>
        <w:t xml:space="preserve">возбудитель </w:t>
      </w:r>
      <w:proofErr w:type="spellStart"/>
      <w:r w:rsidR="005D7C74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="005D7C74">
        <w:rPr>
          <w:rFonts w:ascii="Times New Roman" w:hAnsi="Times New Roman" w:cs="Times New Roman"/>
          <w:sz w:val="28"/>
          <w:szCs w:val="28"/>
        </w:rPr>
        <w:t xml:space="preserve"> инфекции может передаваться с пищей, водой и с грязными руками, то м</w:t>
      </w:r>
      <w:r w:rsidR="000E3124" w:rsidRPr="000E3124">
        <w:rPr>
          <w:rFonts w:ascii="Times New Roman" w:hAnsi="Times New Roman" w:cs="Times New Roman"/>
          <w:sz w:val="28"/>
          <w:szCs w:val="28"/>
        </w:rPr>
        <w:t>еры неспецифической профилактики</w:t>
      </w:r>
      <w:r w:rsidR="005D7C74" w:rsidRPr="005D7C74">
        <w:rPr>
          <w:rFonts w:ascii="Times New Roman" w:hAnsi="Times New Roman" w:cs="Times New Roman"/>
          <w:sz w:val="28"/>
          <w:szCs w:val="28"/>
        </w:rPr>
        <w:t xml:space="preserve"> этого заболевания такие же, как для других кишечных инфекций.</w:t>
      </w:r>
    </w:p>
    <w:p w:rsidR="005D7C74" w:rsidRPr="005D7C74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5D7C74">
        <w:rPr>
          <w:rFonts w:ascii="Times New Roman" w:hAnsi="Times New Roman" w:cs="Times New Roman"/>
          <w:sz w:val="28"/>
          <w:szCs w:val="28"/>
        </w:rPr>
        <w:t>При этом необходимо: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соблюдать правила личной гигиены: тщательно мыть руки перед приготовлением и приемом пищи, а также после посещения туалета и улицы;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следить за чистотой рук у детей, научить их соблюдать правила личной гигиены;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пить кипяченую или бутилированную воду;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тщательно мыть овощи и фрукты перед употреблением;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проводить тщательную термическую обработку сырых продуктов;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не приобретать продукты питания, овощи, бахчевые в неустановленных местах торговли;</w:t>
      </w:r>
    </w:p>
    <w:p w:rsidR="005D7C74" w:rsidRPr="00AE1BDD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lastRenderedPageBreak/>
        <w:t>- содержать кухню в чистоте, своевременно избавляться от мусора, не допускать появления насекомых: тараканов и мух;</w:t>
      </w:r>
    </w:p>
    <w:p w:rsidR="005D7C74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AE1BDD">
        <w:rPr>
          <w:rFonts w:ascii="Times New Roman" w:hAnsi="Times New Roman" w:cs="Times New Roman"/>
          <w:sz w:val="28"/>
          <w:szCs w:val="28"/>
        </w:rPr>
        <w:t>- в домашних условиях соблюдать правила гигиены при приготовлении горячих и холодных блюд (использовать раздельный разделочный инвентарь), сроки годности и условия хранения пищевых прод</w:t>
      </w:r>
      <w:r>
        <w:rPr>
          <w:rFonts w:ascii="Times New Roman" w:hAnsi="Times New Roman" w:cs="Times New Roman"/>
          <w:sz w:val="28"/>
          <w:szCs w:val="28"/>
        </w:rPr>
        <w:t>уктов, особенно скоропортящихся.</w:t>
      </w:r>
    </w:p>
    <w:p w:rsidR="000E3124" w:rsidRPr="000E3124" w:rsidRDefault="000E312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124">
        <w:rPr>
          <w:rFonts w:ascii="Times New Roman" w:hAnsi="Times New Roman" w:cs="Times New Roman"/>
          <w:sz w:val="28"/>
          <w:szCs w:val="28"/>
        </w:rPr>
        <w:t xml:space="preserve">Специфическая профилактика </w:t>
      </w:r>
      <w:proofErr w:type="spellStart"/>
      <w:r w:rsidRPr="000E3124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0E3124">
        <w:rPr>
          <w:rFonts w:ascii="Times New Roman" w:hAnsi="Times New Roman" w:cs="Times New Roman"/>
          <w:sz w:val="28"/>
          <w:szCs w:val="28"/>
        </w:rPr>
        <w:t xml:space="preserve"> инфекции - вакцинация. </w:t>
      </w:r>
    </w:p>
    <w:p w:rsidR="005D7C74" w:rsidRPr="005D7C74" w:rsidRDefault="00977ABC" w:rsidP="005D7C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05pt;height:333.1pt">
            <v:imagedata r:id="rId6" o:title="photo_5348498872672046462_y"/>
          </v:shape>
        </w:pict>
      </w:r>
      <w:r w:rsidR="000E3124" w:rsidRPr="000E3124">
        <w:rPr>
          <w:rFonts w:ascii="Times New Roman" w:hAnsi="Times New Roman" w:cs="Times New Roman"/>
          <w:sz w:val="28"/>
          <w:szCs w:val="28"/>
        </w:rPr>
        <w:t xml:space="preserve">В </w:t>
      </w:r>
      <w:r w:rsidR="005D7C74" w:rsidRPr="005D7C74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r w:rsidR="000E3124" w:rsidRPr="000E3124">
        <w:rPr>
          <w:rFonts w:ascii="Times New Roman" w:hAnsi="Times New Roman" w:cs="Times New Roman"/>
          <w:sz w:val="28"/>
          <w:szCs w:val="28"/>
        </w:rPr>
        <w:t xml:space="preserve">вакцинация детей против </w:t>
      </w:r>
      <w:proofErr w:type="spellStart"/>
      <w:r w:rsidR="000E3124" w:rsidRPr="000E3124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="000E3124" w:rsidRPr="000E3124">
        <w:rPr>
          <w:rFonts w:ascii="Times New Roman" w:hAnsi="Times New Roman" w:cs="Times New Roman"/>
          <w:sz w:val="28"/>
          <w:szCs w:val="28"/>
        </w:rPr>
        <w:t xml:space="preserve"> инфекции включена</w:t>
      </w:r>
      <w:r w:rsidR="005D7C74" w:rsidRPr="005D7C74">
        <w:rPr>
          <w:rFonts w:ascii="Times New Roman" w:hAnsi="Times New Roman" w:cs="Times New Roman"/>
          <w:sz w:val="28"/>
          <w:szCs w:val="28"/>
        </w:rPr>
        <w:t xml:space="preserve"> в календарь профилактических прививок по эпидемическим показаниям (утвержден приказом Минздрава России от 06.12.2021 № 1122н).</w:t>
      </w:r>
    </w:p>
    <w:p w:rsidR="005D7C74" w:rsidRPr="005D7C74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5D7C74">
        <w:rPr>
          <w:rFonts w:ascii="Times New Roman" w:hAnsi="Times New Roman" w:cs="Times New Roman"/>
          <w:sz w:val="28"/>
          <w:szCs w:val="28"/>
        </w:rPr>
        <w:t xml:space="preserve">В состав вакцины против </w:t>
      </w:r>
      <w:proofErr w:type="spellStart"/>
      <w:r w:rsidRPr="005D7C74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5D7C74">
        <w:rPr>
          <w:rFonts w:ascii="Times New Roman" w:hAnsi="Times New Roman" w:cs="Times New Roman"/>
          <w:sz w:val="28"/>
          <w:szCs w:val="28"/>
        </w:rPr>
        <w:t xml:space="preserve"> инфекции входят </w:t>
      </w:r>
      <w:r w:rsidR="000E3124" w:rsidRPr="000E3124">
        <w:rPr>
          <w:rFonts w:ascii="Times New Roman" w:hAnsi="Times New Roman" w:cs="Times New Roman"/>
          <w:sz w:val="28"/>
          <w:szCs w:val="28"/>
        </w:rPr>
        <w:t xml:space="preserve">5 штаммов </w:t>
      </w:r>
      <w:proofErr w:type="spellStart"/>
      <w:r w:rsidR="000E3124" w:rsidRPr="000E3124">
        <w:rPr>
          <w:rFonts w:ascii="Times New Roman" w:hAnsi="Times New Roman" w:cs="Times New Roman"/>
          <w:sz w:val="28"/>
          <w:szCs w:val="28"/>
        </w:rPr>
        <w:t>ротавирусов</w:t>
      </w:r>
      <w:proofErr w:type="spellEnd"/>
      <w:r w:rsidR="000E3124" w:rsidRPr="000E3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124" w:rsidRPr="000E3124">
        <w:rPr>
          <w:rFonts w:ascii="Times New Roman" w:hAnsi="Times New Roman" w:cs="Times New Roman"/>
          <w:sz w:val="28"/>
          <w:szCs w:val="28"/>
        </w:rPr>
        <w:t>Штаммовый</w:t>
      </w:r>
      <w:proofErr w:type="spellEnd"/>
      <w:r w:rsidR="000E3124" w:rsidRPr="000E3124">
        <w:rPr>
          <w:rFonts w:ascii="Times New Roman" w:hAnsi="Times New Roman" w:cs="Times New Roman"/>
          <w:sz w:val="28"/>
          <w:szCs w:val="28"/>
        </w:rPr>
        <w:t xml:space="preserve"> состав вакцины соответствует распространенным на территории России серотипам </w:t>
      </w:r>
      <w:proofErr w:type="spellStart"/>
      <w:r w:rsidR="000E3124" w:rsidRPr="000E3124">
        <w:rPr>
          <w:rFonts w:ascii="Times New Roman" w:hAnsi="Times New Roman" w:cs="Times New Roman"/>
          <w:sz w:val="28"/>
          <w:szCs w:val="28"/>
        </w:rPr>
        <w:t>ротавируса</w:t>
      </w:r>
      <w:proofErr w:type="spellEnd"/>
      <w:r w:rsidR="000E3124" w:rsidRPr="000E3124">
        <w:rPr>
          <w:rFonts w:ascii="Times New Roman" w:hAnsi="Times New Roman" w:cs="Times New Roman"/>
          <w:sz w:val="28"/>
          <w:szCs w:val="28"/>
        </w:rPr>
        <w:t>. Препарат вводится перорально, представляет собой шприц-тюбик с жидким содержимым и приятным сладковатым вкусом.</w:t>
      </w:r>
    </w:p>
    <w:p w:rsidR="000E3124" w:rsidRPr="000E3124" w:rsidRDefault="005D7C7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5D7C74">
        <w:rPr>
          <w:rFonts w:ascii="Times New Roman" w:hAnsi="Times New Roman" w:cs="Times New Roman"/>
          <w:sz w:val="28"/>
          <w:szCs w:val="28"/>
        </w:rPr>
        <w:t>Р</w:t>
      </w:r>
      <w:r w:rsidR="000E3124" w:rsidRPr="000E3124">
        <w:rPr>
          <w:rFonts w:ascii="Times New Roman" w:hAnsi="Times New Roman" w:cs="Times New Roman"/>
          <w:sz w:val="28"/>
          <w:szCs w:val="28"/>
        </w:rPr>
        <w:t>екомендовано трехкратное введение препарата: первая доза - не позднее 12 недель жизни, вторая - через 4-8 недель, третья - до 32 недель жизни.</w:t>
      </w:r>
    </w:p>
    <w:p w:rsidR="000E3124" w:rsidRPr="000E3124" w:rsidRDefault="000E312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124">
        <w:rPr>
          <w:rFonts w:ascii="Times New Roman" w:hAnsi="Times New Roman" w:cs="Times New Roman"/>
          <w:sz w:val="28"/>
          <w:szCs w:val="28"/>
        </w:rPr>
        <w:t xml:space="preserve">Вакцинация против </w:t>
      </w:r>
      <w:proofErr w:type="spellStart"/>
      <w:r w:rsidRPr="000E3124">
        <w:rPr>
          <w:rFonts w:ascii="Times New Roman" w:hAnsi="Times New Roman" w:cs="Times New Roman"/>
          <w:sz w:val="28"/>
          <w:szCs w:val="28"/>
        </w:rPr>
        <w:t>ротавирусной</w:t>
      </w:r>
      <w:proofErr w:type="spellEnd"/>
      <w:r w:rsidRPr="000E3124">
        <w:rPr>
          <w:rFonts w:ascii="Times New Roman" w:hAnsi="Times New Roman" w:cs="Times New Roman"/>
          <w:sz w:val="28"/>
          <w:szCs w:val="28"/>
        </w:rPr>
        <w:t xml:space="preserve"> инфекции проводится в поликлиниках по месту прикрепления.</w:t>
      </w:r>
    </w:p>
    <w:p w:rsidR="000E3124" w:rsidRPr="000E3124" w:rsidRDefault="000E3124" w:rsidP="005D7C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124">
        <w:rPr>
          <w:rFonts w:ascii="Times New Roman" w:hAnsi="Times New Roman" w:cs="Times New Roman"/>
          <w:sz w:val="28"/>
          <w:szCs w:val="28"/>
        </w:rPr>
        <w:lastRenderedPageBreak/>
        <w:t>Берегите себя и своих детей! Будьте здоровы!</w:t>
      </w:r>
    </w:p>
    <w:sectPr w:rsidR="000E3124" w:rsidRPr="000E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F2"/>
    <w:rsid w:val="000E3124"/>
    <w:rsid w:val="002255F2"/>
    <w:rsid w:val="00511C2D"/>
    <w:rsid w:val="005D7C74"/>
    <w:rsid w:val="007346D4"/>
    <w:rsid w:val="007B5EC1"/>
    <w:rsid w:val="00922BB9"/>
    <w:rsid w:val="00977ABC"/>
    <w:rsid w:val="00AE1BDD"/>
    <w:rsid w:val="00BA0A78"/>
    <w:rsid w:val="00C70801"/>
    <w:rsid w:val="00C77D6F"/>
    <w:rsid w:val="00CE1D0D"/>
    <w:rsid w:val="00D64D14"/>
    <w:rsid w:val="00E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FF91"/>
  <w15:chartTrackingRefBased/>
  <w15:docId w15:val="{AC734DA7-EDAD-40B6-9B24-6DF55A85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124"/>
    <w:rPr>
      <w:color w:val="0000FF"/>
      <w:u w:val="single"/>
    </w:rPr>
  </w:style>
  <w:style w:type="paragraph" w:customStyle="1" w:styleId="paternlightgreen">
    <w:name w:val="patern_light_green"/>
    <w:basedOn w:val="a"/>
    <w:rsid w:val="000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Николаевич</dc:creator>
  <cp:keywords/>
  <dc:description/>
  <cp:lastModifiedBy>Павел Николаевич</cp:lastModifiedBy>
  <cp:revision>5</cp:revision>
  <dcterms:created xsi:type="dcterms:W3CDTF">2025-02-24T01:00:00Z</dcterms:created>
  <dcterms:modified xsi:type="dcterms:W3CDTF">2025-02-24T01:01:00Z</dcterms:modified>
</cp:coreProperties>
</file>