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0B" w:rsidRDefault="00830C64" w:rsidP="00FD4D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Профилактика дифтерии и коклюша"/>
          </v:shape>
        </w:pict>
      </w:r>
      <w:r w:rsidR="00FD4D2B">
        <w:rPr>
          <w:rFonts w:ascii="Times New Roman" w:hAnsi="Times New Roman" w:cs="Times New Roman"/>
          <w:sz w:val="28"/>
          <w:szCs w:val="28"/>
        </w:rPr>
        <w:t>В последнее время благодаря многолетней работе по профилактике таких инфекционных заболеваний как дифтерия и коклюш настороженность в отношении этих инфекций несколько спала</w:t>
      </w:r>
      <w:r w:rsidR="005A6A0B">
        <w:rPr>
          <w:rFonts w:ascii="Times New Roman" w:hAnsi="Times New Roman" w:cs="Times New Roman"/>
          <w:sz w:val="28"/>
          <w:szCs w:val="28"/>
        </w:rPr>
        <w:t>. Однако о профилактике этих опасных заболеваний никогда не следует</w:t>
      </w:r>
      <w:r w:rsidR="006A14ED" w:rsidRPr="006A14ED">
        <w:rPr>
          <w:rFonts w:ascii="Times New Roman" w:hAnsi="Times New Roman" w:cs="Times New Roman"/>
          <w:sz w:val="28"/>
          <w:szCs w:val="28"/>
        </w:rPr>
        <w:t xml:space="preserve"> </w:t>
      </w:r>
      <w:r w:rsidR="006A14ED">
        <w:rPr>
          <w:rFonts w:ascii="Times New Roman" w:hAnsi="Times New Roman" w:cs="Times New Roman"/>
          <w:sz w:val="28"/>
          <w:szCs w:val="28"/>
        </w:rPr>
        <w:t>забывать</w:t>
      </w:r>
      <w:r w:rsidR="005A6A0B">
        <w:rPr>
          <w:rFonts w:ascii="Times New Roman" w:hAnsi="Times New Roman" w:cs="Times New Roman"/>
          <w:sz w:val="28"/>
          <w:szCs w:val="28"/>
        </w:rPr>
        <w:t>.</w:t>
      </w:r>
    </w:p>
    <w:p w:rsidR="003F4239" w:rsidRPr="008A394E" w:rsidRDefault="00FD4D2B" w:rsidP="00ED4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Дифтерия характеризуется фибринозным воспалением в месте входных ворот </w:t>
      </w:r>
      <w:r w:rsidR="00ED4C0D">
        <w:rPr>
          <w:rFonts w:ascii="Times New Roman" w:hAnsi="Times New Roman" w:cs="Times New Roman"/>
          <w:sz w:val="28"/>
          <w:szCs w:val="28"/>
        </w:rPr>
        <w:t xml:space="preserve">(нос, ротоглотка, гортань, трахея) </w:t>
      </w:r>
      <w:r>
        <w:rPr>
          <w:rFonts w:ascii="Times New Roman" w:hAnsi="Times New Roman" w:cs="Times New Roman"/>
          <w:sz w:val="28"/>
          <w:szCs w:val="28"/>
        </w:rPr>
        <w:t xml:space="preserve">и интоксикацией организма с преимущественным поражением сердца, почек, нервной системы. Ее возбудителями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коринебактерии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дифтерии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Corynebactermm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diphtheriae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продуцирующие дифтерийный токсин (экзотоксин).</w:t>
      </w:r>
      <w:r w:rsidR="002A26CC" w:rsidRPr="002A26CC">
        <w:rPr>
          <w:rFonts w:ascii="Times New Roman" w:hAnsi="Times New Roman" w:cs="Times New Roman"/>
          <w:sz w:val="28"/>
          <w:szCs w:val="28"/>
        </w:rPr>
        <w:t xml:space="preserve"> </w:t>
      </w:r>
      <w:r w:rsidR="003F4239" w:rsidRPr="008A394E">
        <w:rPr>
          <w:rFonts w:ascii="Times New Roman" w:hAnsi="Times New Roman" w:cs="Times New Roman"/>
          <w:sz w:val="28"/>
          <w:szCs w:val="28"/>
        </w:rPr>
        <w:t xml:space="preserve">Патологические изменения при дифтерии вызваны действием дифтерийного экзотоксина. Источник инфекции - больной человек или </w:t>
      </w:r>
      <w:proofErr w:type="spellStart"/>
      <w:r w:rsidR="003F4239" w:rsidRPr="008A394E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="003F4239" w:rsidRPr="008A394E">
        <w:rPr>
          <w:rFonts w:ascii="Times New Roman" w:hAnsi="Times New Roman" w:cs="Times New Roman"/>
          <w:sz w:val="28"/>
          <w:szCs w:val="28"/>
        </w:rPr>
        <w:t>. Пути передачи - воздушно-капельный, реже - контактно-бытовой.</w:t>
      </w:r>
    </w:p>
    <w:p w:rsidR="003F4239" w:rsidRPr="008A394E" w:rsidRDefault="003F4239" w:rsidP="008A3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94E">
        <w:rPr>
          <w:rFonts w:ascii="Times New Roman" w:hAnsi="Times New Roman" w:cs="Times New Roman"/>
          <w:sz w:val="28"/>
          <w:szCs w:val="28"/>
        </w:rPr>
        <w:t xml:space="preserve">Больше всего рискуют заразиться </w:t>
      </w:r>
      <w:proofErr w:type="spellStart"/>
      <w:r w:rsidRPr="008A394E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8A394E">
        <w:rPr>
          <w:rFonts w:ascii="Times New Roman" w:hAnsi="Times New Roman" w:cs="Times New Roman"/>
          <w:sz w:val="28"/>
          <w:szCs w:val="28"/>
        </w:rPr>
        <w:t xml:space="preserve"> люди или вакцинированные более 10 лет назад. Перенесенная болезнь также не гарантирует защиты: </w:t>
      </w:r>
      <w:r w:rsidRPr="008A394E">
        <w:rPr>
          <w:rFonts w:ascii="Times New Roman" w:hAnsi="Times New Roman" w:cs="Times New Roman"/>
          <w:sz w:val="28"/>
          <w:szCs w:val="28"/>
        </w:rPr>
        <w:lastRenderedPageBreak/>
        <w:t>иммунитет после дифтерии сохраняется от 6 месяцев до 10 лет. Инкубационный период при дифтерии составляет 2-10 календарных дней. Чаще всего воспалительный процесс при дифтерии локализуется на слизистой оболочке верхних дыхательных путей (ротоглотка, носоглотка, гортань).</w:t>
      </w:r>
    </w:p>
    <w:p w:rsidR="003F4239" w:rsidRPr="008A394E" w:rsidRDefault="003F4239" w:rsidP="008A3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394E">
        <w:rPr>
          <w:rFonts w:ascii="Times New Roman" w:hAnsi="Times New Roman" w:cs="Times New Roman"/>
          <w:sz w:val="28"/>
          <w:szCs w:val="28"/>
        </w:rPr>
        <w:t xml:space="preserve">На месте внедрения инфекции образуется характерный пленчатый налет белого или серого цвета. Налет состоит, в том числе,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коринебактери</w:t>
      </w:r>
      <w:r w:rsidRPr="008A394E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дифтерии</w:t>
      </w:r>
      <w:r w:rsidR="00ED5775">
        <w:rPr>
          <w:rFonts w:ascii="Times New Roman" w:hAnsi="Times New Roman" w:cs="Times New Roman"/>
          <w:sz w:val="28"/>
          <w:szCs w:val="28"/>
        </w:rPr>
        <w:t>,</w:t>
      </w:r>
      <w:r w:rsidRPr="008A394E">
        <w:rPr>
          <w:rFonts w:ascii="Times New Roman" w:hAnsi="Times New Roman" w:cs="Times New Roman"/>
          <w:sz w:val="28"/>
          <w:szCs w:val="28"/>
        </w:rPr>
        <w:t xml:space="preserve"> которые выделяют смертельно опасный экзотоксин. При попадании в кровь экзотоксин специфически поражает сердце и нервные клетки, приводя к развитию миокардита и осложнений со стороны нервной системы.</w:t>
      </w:r>
    </w:p>
    <w:p w:rsidR="00485DC4" w:rsidRDefault="00485DC4" w:rsidP="00485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Коклюш представляет собой острое инфекционное заболевание с воздушно-капельным механизмом передачи, своеобразным судорожным приступообразным кашлем и циклическим затяжным течением.</w:t>
      </w:r>
    </w:p>
    <w:p w:rsidR="00485DC4" w:rsidRDefault="00485DC4" w:rsidP="00485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Заболевание вызывают 3 вида возбудителей: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pertussis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parapertussis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bronchiseptica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Источниками инфекции являются больные (дети и взрослые) типичными и атипичными формами коклюша, а также здоровые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Передача возбудителя инфекции осуществляется воздушно-капельным путем посредством капелек слизи, выделяемых больным во время усиленного выдоха. Инкубационный период при коклюше колеблется от 7 до 21 календарного дня.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Коклюш очень заразен: в результате контакта с больным заражается до 90 % людей без специфического иммунитета.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Коклюш начинается с неспецифических симптомов, похожих на ОРВИ: незначительное повышение температуры, насморк, чихание, общее недомогание, отсутствие аппетита, легкий кашель. Этот период называется катаральным и длится 1-2 недели. Наибольшую опасность для окружающих больной представляет именно в катаральный период, когда диагноз поставить еще трудно, а должные меры предосторожности не соблюдаются.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Затем наступает спастический период, для которого характерен очень выраженный длительный приступообразный кашель, усиливающийся ночью.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Во время приступа кашля лицо больного краснеет или синеет, возможны носовые кровотечения или кровоизлияния в глаза.</w:t>
      </w:r>
      <w:r w:rsidR="00ED5775">
        <w:rPr>
          <w:rFonts w:ascii="Times New Roman" w:hAnsi="Times New Roman" w:cs="Times New Roman"/>
          <w:sz w:val="28"/>
          <w:szCs w:val="28"/>
        </w:rPr>
        <w:t xml:space="preserve"> </w:t>
      </w:r>
      <w:r w:rsidRPr="002511C9">
        <w:rPr>
          <w:rFonts w:ascii="Times New Roman" w:hAnsi="Times New Roman" w:cs="Times New Roman"/>
          <w:sz w:val="28"/>
          <w:szCs w:val="28"/>
        </w:rPr>
        <w:t>В сутки таких приступов может быть 15-25. Этот период длится от недели до месяца, иногда дольше.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В спастический период заразность больного быстро снижается. Процесс выздоровления при коклюше может продолжаться несколько недель, а иногда и несколько месяцев.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Наиболее опасен коклюш для детей до 1 года. Это связано как с тяжелым течением самого коклюша, так и с более частым развитием осложнений. 80 % </w:t>
      </w:r>
      <w:r w:rsidRPr="002511C9">
        <w:rPr>
          <w:rFonts w:ascii="Times New Roman" w:hAnsi="Times New Roman" w:cs="Times New Roman"/>
          <w:sz w:val="28"/>
          <w:szCs w:val="28"/>
        </w:rPr>
        <w:lastRenderedPageBreak/>
        <w:t>смертельных исходов от коклюша регистрируются у младенцев первых месяцев жизни.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Как у детей, так и у взрослых коклюш может осложниться средним отитом, синуситом, грыжами, носовым кровотечением, кровоизлиянием в мозг.</w:t>
      </w:r>
    </w:p>
    <w:p w:rsidR="00A646C9" w:rsidRDefault="00830C64" w:rsidP="00A64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8pt;height:468pt">
            <v:imagedata r:id="rId6" o:title="Прививки детям - дифтерия"/>
          </v:shape>
        </w:pict>
      </w:r>
      <w:r w:rsidR="00096394">
        <w:rPr>
          <w:rFonts w:ascii="Times New Roman" w:hAnsi="Times New Roman" w:cs="Times New Roman"/>
          <w:sz w:val="28"/>
          <w:szCs w:val="28"/>
        </w:rPr>
        <w:t>Эффективным</w:t>
      </w:r>
      <w:r w:rsidR="00A646C9" w:rsidRPr="00A646C9">
        <w:rPr>
          <w:rFonts w:ascii="Times New Roman" w:hAnsi="Times New Roman" w:cs="Times New Roman"/>
          <w:sz w:val="28"/>
          <w:szCs w:val="28"/>
        </w:rPr>
        <w:t xml:space="preserve"> средством профилактики дифтерии и коклюша является вакцинация. В нашей стране она проводится с 1958 года. О ее важности говорит такой печальный пример. </w:t>
      </w:r>
      <w:r w:rsidR="00A646C9" w:rsidRPr="008A394E">
        <w:rPr>
          <w:rFonts w:ascii="Times New Roman" w:hAnsi="Times New Roman" w:cs="Times New Roman"/>
          <w:sz w:val="28"/>
          <w:szCs w:val="28"/>
        </w:rPr>
        <w:t>Снижение охвата профилактическими прививками против дифтерии в 80-е годы XX века привело к возникновению на территории бывшего СССР масштабной эпидемии</w:t>
      </w:r>
      <w:r w:rsidR="00A646C9">
        <w:rPr>
          <w:rFonts w:ascii="Times New Roman" w:hAnsi="Times New Roman" w:cs="Times New Roman"/>
          <w:sz w:val="28"/>
          <w:szCs w:val="28"/>
        </w:rPr>
        <w:t xml:space="preserve"> дифтерии</w:t>
      </w:r>
      <w:r w:rsidR="00A646C9" w:rsidRPr="008A394E">
        <w:rPr>
          <w:rFonts w:ascii="Times New Roman" w:hAnsi="Times New Roman" w:cs="Times New Roman"/>
          <w:sz w:val="28"/>
          <w:szCs w:val="28"/>
        </w:rPr>
        <w:t>: с 1990 по 1997 год было зарегистрировано более 115000 случаев заболевания дифтерией и более 4000 смертей от нее.</w:t>
      </w:r>
    </w:p>
    <w:p w:rsidR="000C5583" w:rsidRPr="00ED5775" w:rsidRDefault="000C5583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Вакцинация детей против </w:t>
      </w:r>
      <w:r w:rsidR="00F12E9B" w:rsidRPr="00ED5775">
        <w:rPr>
          <w:rFonts w:ascii="Times New Roman" w:hAnsi="Times New Roman" w:cs="Times New Roman"/>
          <w:sz w:val="28"/>
          <w:szCs w:val="28"/>
        </w:rPr>
        <w:t xml:space="preserve">дифтерии и </w:t>
      </w:r>
      <w:r w:rsidRPr="00ED5775">
        <w:rPr>
          <w:rFonts w:ascii="Times New Roman" w:hAnsi="Times New Roman" w:cs="Times New Roman"/>
          <w:sz w:val="28"/>
          <w:szCs w:val="28"/>
        </w:rPr>
        <w:t xml:space="preserve">коклюша проводится в соответствии с </w:t>
      </w:r>
      <w:r w:rsidR="006C584A">
        <w:rPr>
          <w:rFonts w:ascii="Times New Roman" w:hAnsi="Times New Roman" w:cs="Times New Roman"/>
          <w:sz w:val="28"/>
          <w:szCs w:val="28"/>
        </w:rPr>
        <w:t>Н</w:t>
      </w:r>
      <w:r w:rsidRPr="00ED5775">
        <w:rPr>
          <w:rFonts w:ascii="Times New Roman" w:hAnsi="Times New Roman" w:cs="Times New Roman"/>
          <w:sz w:val="28"/>
          <w:szCs w:val="28"/>
        </w:rPr>
        <w:t xml:space="preserve">ациональным календарем профилактических прививок, утвержденным </w:t>
      </w:r>
      <w:r w:rsidRPr="00ED5775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здравоохранения Российской Федерации от </w:t>
      </w:r>
      <w:r w:rsidR="006C584A">
        <w:rPr>
          <w:rFonts w:ascii="Times New Roman" w:hAnsi="Times New Roman" w:cs="Times New Roman"/>
          <w:sz w:val="28"/>
          <w:szCs w:val="28"/>
        </w:rPr>
        <w:t>06.12.</w:t>
      </w:r>
      <w:r w:rsidRPr="00ED5775">
        <w:rPr>
          <w:rFonts w:ascii="Times New Roman" w:hAnsi="Times New Roman" w:cs="Times New Roman"/>
          <w:sz w:val="28"/>
          <w:szCs w:val="28"/>
        </w:rPr>
        <w:t xml:space="preserve">2021 </w:t>
      </w:r>
      <w:r w:rsidR="005231B6">
        <w:rPr>
          <w:rFonts w:ascii="Times New Roman" w:hAnsi="Times New Roman" w:cs="Times New Roman"/>
          <w:sz w:val="28"/>
          <w:szCs w:val="28"/>
        </w:rPr>
        <w:t>№</w:t>
      </w:r>
      <w:r w:rsidRPr="00ED5775">
        <w:rPr>
          <w:rFonts w:ascii="Times New Roman" w:hAnsi="Times New Roman" w:cs="Times New Roman"/>
          <w:sz w:val="28"/>
          <w:szCs w:val="28"/>
        </w:rPr>
        <w:t xml:space="preserve"> 1122н.</w:t>
      </w:r>
    </w:p>
    <w:p w:rsidR="00F12E9B" w:rsidRPr="00ED5775" w:rsidRDefault="00F12E9B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>Действующим веществом вакцины против дифтерии является анатоксин (ослабленный токсин), в ответ на введение которого организм начинает выработку антитоксических антител.</w:t>
      </w:r>
      <w:r w:rsidR="005231B6">
        <w:rPr>
          <w:rFonts w:ascii="Times New Roman" w:hAnsi="Times New Roman" w:cs="Times New Roman"/>
          <w:sz w:val="28"/>
          <w:szCs w:val="28"/>
        </w:rPr>
        <w:t xml:space="preserve"> </w:t>
      </w:r>
      <w:r w:rsidRPr="00ED5775">
        <w:rPr>
          <w:rFonts w:ascii="Times New Roman" w:hAnsi="Times New Roman" w:cs="Times New Roman"/>
          <w:sz w:val="28"/>
          <w:szCs w:val="28"/>
        </w:rPr>
        <w:t>Вакцинация против дифтерии проводится трехкратно детям в возрасте 3 месяца, 4,5 месяца, 6 месяцев с ревакцинациями в 18 месяцев, 6-7 лет и 14 лет. В дальнейшем - каждые 10 лет.</w:t>
      </w:r>
    </w:p>
    <w:p w:rsid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>Д</w:t>
      </w:r>
      <w:r w:rsidR="00F12E9B" w:rsidRPr="00ED5775">
        <w:rPr>
          <w:rFonts w:ascii="Times New Roman" w:hAnsi="Times New Roman" w:cs="Times New Roman"/>
          <w:sz w:val="28"/>
          <w:szCs w:val="28"/>
        </w:rPr>
        <w:t>ифтерийный анатоксин применяется в составе комбинированных вакцин</w:t>
      </w:r>
      <w:r w:rsidRPr="00ED57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Широко известна а</w:t>
      </w:r>
      <w:r w:rsidRPr="00DC04D9">
        <w:rPr>
          <w:rFonts w:ascii="Times New Roman" w:hAnsi="Times New Roman" w:cs="Times New Roman"/>
          <w:sz w:val="28"/>
          <w:szCs w:val="28"/>
        </w:rPr>
        <w:t>дсорбированная коклюшно-дифтерийно-столбнячная вакцина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04D9">
        <w:rPr>
          <w:rFonts w:ascii="Times New Roman" w:hAnsi="Times New Roman" w:cs="Times New Roman"/>
          <w:sz w:val="28"/>
          <w:szCs w:val="28"/>
        </w:rPr>
        <w:t>АКДС-вакцина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DC04D9">
        <w:rPr>
          <w:rFonts w:ascii="Times New Roman" w:hAnsi="Times New Roman" w:cs="Times New Roman"/>
          <w:sz w:val="28"/>
          <w:szCs w:val="28"/>
        </w:rPr>
        <w:t>АКДС-вакцина содержит убитую цельную коклюшную палочку, анатоксин дифтерийный и анатоксин столбнячный.</w:t>
      </w:r>
      <w:r>
        <w:rPr>
          <w:rFonts w:ascii="Times New Roman" w:hAnsi="Times New Roman" w:cs="Times New Roman"/>
          <w:sz w:val="28"/>
          <w:szCs w:val="28"/>
        </w:rPr>
        <w:t xml:space="preserve"> Она относится к в</w:t>
      </w:r>
      <w:r w:rsidRPr="00DC04D9">
        <w:rPr>
          <w:rFonts w:ascii="Times New Roman" w:hAnsi="Times New Roman" w:cs="Times New Roman"/>
          <w:sz w:val="28"/>
          <w:szCs w:val="28"/>
        </w:rPr>
        <w:t>акцина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04D9">
        <w:rPr>
          <w:rFonts w:ascii="Times New Roman" w:hAnsi="Times New Roman" w:cs="Times New Roman"/>
          <w:sz w:val="28"/>
          <w:szCs w:val="28"/>
        </w:rPr>
        <w:t xml:space="preserve"> комбинированного типа</w:t>
      </w:r>
      <w:r>
        <w:rPr>
          <w:rFonts w:ascii="Times New Roman" w:hAnsi="Times New Roman" w:cs="Times New Roman"/>
          <w:sz w:val="28"/>
          <w:szCs w:val="28"/>
        </w:rPr>
        <w:t xml:space="preserve">, ее </w:t>
      </w:r>
      <w:r w:rsidRPr="00DC04D9">
        <w:rPr>
          <w:rFonts w:ascii="Times New Roman" w:hAnsi="Times New Roman" w:cs="Times New Roman"/>
          <w:sz w:val="28"/>
          <w:szCs w:val="28"/>
        </w:rPr>
        <w:t>аббревиатура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Pr="00DC04D9">
        <w:rPr>
          <w:rFonts w:ascii="Times New Roman" w:hAnsi="Times New Roman" w:cs="Times New Roman"/>
          <w:sz w:val="28"/>
          <w:szCs w:val="28"/>
        </w:rPr>
        <w:t>по первым буквам инфекционных компонентов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4D9">
        <w:rPr>
          <w:rFonts w:ascii="Times New Roman" w:hAnsi="Times New Roman" w:cs="Times New Roman"/>
          <w:sz w:val="28"/>
          <w:szCs w:val="28"/>
        </w:rPr>
        <w:t>А - адсорбированная, то есть компоненты препарата выдержаны на веществах, которые усиливают их действие и увеличивают продолжительность эффекта вакцинации;</w:t>
      </w:r>
    </w:p>
    <w:p w:rsid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4D9">
        <w:rPr>
          <w:rFonts w:ascii="Times New Roman" w:hAnsi="Times New Roman" w:cs="Times New Roman"/>
          <w:sz w:val="28"/>
          <w:szCs w:val="28"/>
        </w:rPr>
        <w:t>К - коклюш;</w:t>
      </w:r>
    </w:p>
    <w:p w:rsid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4D9">
        <w:rPr>
          <w:rFonts w:ascii="Times New Roman" w:hAnsi="Times New Roman" w:cs="Times New Roman"/>
          <w:sz w:val="28"/>
          <w:szCs w:val="28"/>
        </w:rPr>
        <w:t>Д - дифтерия;</w:t>
      </w:r>
    </w:p>
    <w:p w:rsid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- столбняк.</w:t>
      </w:r>
    </w:p>
    <w:p w:rsidR="00ED5775" w:rsidRP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>Применяются также вакцины АДС (против дифтерии и столбняка), АДС-М (аналог АДС со сниженной дозой анатоксина) и другие.</w:t>
      </w:r>
    </w:p>
    <w:p w:rsidR="005231B6" w:rsidRDefault="00F12E9B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>Не следует пропускать ревакцинации, так как поствакцинальный иммунитет со временем снижается и нуждается в поддержке.</w:t>
      </w:r>
    </w:p>
    <w:p w:rsidR="00F12E9B" w:rsidRPr="00ED5775" w:rsidRDefault="00F12E9B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В последние годы благодаря массовой вакцинации заболеваемость дифтерией и носительство </w:t>
      </w:r>
      <w:proofErr w:type="spellStart"/>
      <w:r w:rsidRPr="00ED5775">
        <w:rPr>
          <w:rFonts w:ascii="Times New Roman" w:hAnsi="Times New Roman" w:cs="Times New Roman"/>
          <w:sz w:val="28"/>
          <w:szCs w:val="28"/>
        </w:rPr>
        <w:t>токсигенных</w:t>
      </w:r>
      <w:proofErr w:type="spellEnd"/>
      <w:r w:rsidRPr="00ED5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775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  <w:r w:rsidRPr="00ED5775">
        <w:rPr>
          <w:rFonts w:ascii="Times New Roman" w:hAnsi="Times New Roman" w:cs="Times New Roman"/>
          <w:sz w:val="28"/>
          <w:szCs w:val="28"/>
        </w:rPr>
        <w:t xml:space="preserve"> в Российской Федерации находится на стабильно низком уровне.</w:t>
      </w:r>
      <w:r w:rsidR="005231B6">
        <w:rPr>
          <w:rFonts w:ascii="Times New Roman" w:hAnsi="Times New Roman" w:cs="Times New Roman"/>
          <w:sz w:val="28"/>
          <w:szCs w:val="28"/>
        </w:rPr>
        <w:t xml:space="preserve"> </w:t>
      </w:r>
      <w:r w:rsidRPr="00ED5775">
        <w:rPr>
          <w:rFonts w:ascii="Times New Roman" w:hAnsi="Times New Roman" w:cs="Times New Roman"/>
          <w:sz w:val="28"/>
          <w:szCs w:val="28"/>
        </w:rPr>
        <w:t>Низкая заболеваемость россиян дифтерией в последние годы - результат многолетнего высокого охвата населения иммунизацией против данной инфекции.</w:t>
      </w:r>
    </w:p>
    <w:p w:rsidR="000C5583" w:rsidRPr="00ED5775" w:rsidRDefault="000C5583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Прививки </w:t>
      </w:r>
      <w:r w:rsidR="00F12E9B" w:rsidRPr="00ED5775">
        <w:rPr>
          <w:rFonts w:ascii="Times New Roman" w:hAnsi="Times New Roman" w:cs="Times New Roman"/>
          <w:sz w:val="28"/>
          <w:szCs w:val="28"/>
        </w:rPr>
        <w:t xml:space="preserve">против коклюша </w:t>
      </w:r>
      <w:r w:rsidRPr="00ED5775">
        <w:rPr>
          <w:rFonts w:ascii="Times New Roman" w:hAnsi="Times New Roman" w:cs="Times New Roman"/>
          <w:sz w:val="28"/>
          <w:szCs w:val="28"/>
        </w:rPr>
        <w:t>проводятся с трехмесячного возраста трехкратным введением препарата с интервалом в 1,5 месяца: в 3</w:t>
      </w:r>
      <w:r w:rsidR="007E3941">
        <w:rPr>
          <w:rFonts w:ascii="Times New Roman" w:hAnsi="Times New Roman" w:cs="Times New Roman"/>
          <w:sz w:val="28"/>
          <w:szCs w:val="28"/>
        </w:rPr>
        <w:t xml:space="preserve"> месяца,</w:t>
      </w:r>
      <w:r w:rsidRPr="00ED5775">
        <w:rPr>
          <w:rFonts w:ascii="Times New Roman" w:hAnsi="Times New Roman" w:cs="Times New Roman"/>
          <w:sz w:val="28"/>
          <w:szCs w:val="28"/>
        </w:rPr>
        <w:t xml:space="preserve"> 4,5 </w:t>
      </w:r>
      <w:r w:rsidR="007E3941">
        <w:rPr>
          <w:rFonts w:ascii="Times New Roman" w:hAnsi="Times New Roman" w:cs="Times New Roman"/>
          <w:sz w:val="28"/>
          <w:szCs w:val="28"/>
        </w:rPr>
        <w:t>месяца</w:t>
      </w:r>
      <w:r w:rsidR="007E3941" w:rsidRPr="00ED5775">
        <w:rPr>
          <w:rFonts w:ascii="Times New Roman" w:hAnsi="Times New Roman" w:cs="Times New Roman"/>
          <w:sz w:val="28"/>
          <w:szCs w:val="28"/>
        </w:rPr>
        <w:t xml:space="preserve"> </w:t>
      </w:r>
      <w:r w:rsidRPr="00ED5775">
        <w:rPr>
          <w:rFonts w:ascii="Times New Roman" w:hAnsi="Times New Roman" w:cs="Times New Roman"/>
          <w:sz w:val="28"/>
          <w:szCs w:val="28"/>
        </w:rPr>
        <w:t>и 6 месяцев соответственно. Ревакцинация проводится в 18 месяцев.</w:t>
      </w:r>
    </w:p>
    <w:p w:rsidR="000C5583" w:rsidRPr="00ED5775" w:rsidRDefault="000C5583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По данным различных исследований, в течение 4-12 лет после завершения курса вакцинации </w:t>
      </w:r>
      <w:r w:rsidR="005231B6">
        <w:rPr>
          <w:rFonts w:ascii="Times New Roman" w:hAnsi="Times New Roman" w:cs="Times New Roman"/>
          <w:sz w:val="28"/>
          <w:szCs w:val="28"/>
        </w:rPr>
        <w:t xml:space="preserve">против коклюша </w:t>
      </w:r>
      <w:r w:rsidRPr="00ED5775">
        <w:rPr>
          <w:rFonts w:ascii="Times New Roman" w:hAnsi="Times New Roman" w:cs="Times New Roman"/>
          <w:sz w:val="28"/>
          <w:szCs w:val="28"/>
        </w:rPr>
        <w:t>уровень защиты снижается на 50</w:t>
      </w:r>
      <w:r w:rsidR="005231B6">
        <w:rPr>
          <w:rFonts w:ascii="Times New Roman" w:hAnsi="Times New Roman" w:cs="Times New Roman"/>
          <w:sz w:val="28"/>
          <w:szCs w:val="28"/>
        </w:rPr>
        <w:t xml:space="preserve"> </w:t>
      </w:r>
      <w:r w:rsidRPr="00ED5775">
        <w:rPr>
          <w:rFonts w:ascii="Times New Roman" w:hAnsi="Times New Roman" w:cs="Times New Roman"/>
          <w:sz w:val="28"/>
          <w:szCs w:val="28"/>
        </w:rPr>
        <w:t>%.</w:t>
      </w:r>
    </w:p>
    <w:p w:rsidR="000C5583" w:rsidRPr="00ED5775" w:rsidRDefault="000C5583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Вот почему младшие школьники, несмотря на своевременную прививку в младенчестве, </w:t>
      </w:r>
      <w:r w:rsidR="00E167F7">
        <w:rPr>
          <w:rFonts w:ascii="Times New Roman" w:hAnsi="Times New Roman" w:cs="Times New Roman"/>
          <w:sz w:val="28"/>
          <w:szCs w:val="28"/>
        </w:rPr>
        <w:t>могут быть</w:t>
      </w:r>
      <w:r w:rsidRPr="00ED5775">
        <w:rPr>
          <w:rFonts w:ascii="Times New Roman" w:hAnsi="Times New Roman" w:cs="Times New Roman"/>
          <w:sz w:val="28"/>
          <w:szCs w:val="28"/>
        </w:rPr>
        <w:t xml:space="preserve"> восприимчивы к коклюшу.</w:t>
      </w:r>
      <w:r w:rsidR="005231B6">
        <w:rPr>
          <w:rFonts w:ascii="Times New Roman" w:hAnsi="Times New Roman" w:cs="Times New Roman"/>
          <w:sz w:val="28"/>
          <w:szCs w:val="28"/>
        </w:rPr>
        <w:t xml:space="preserve"> </w:t>
      </w:r>
      <w:r w:rsidRPr="00ED5775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D5775">
        <w:rPr>
          <w:rFonts w:ascii="Times New Roman" w:hAnsi="Times New Roman" w:cs="Times New Roman"/>
          <w:sz w:val="28"/>
          <w:szCs w:val="28"/>
        </w:rPr>
        <w:lastRenderedPageBreak/>
        <w:t>специалисты рекомендуют прививать не только малышей, но и детей 6-7 лет и подростков.</w:t>
      </w:r>
    </w:p>
    <w:p w:rsidR="000C5583" w:rsidRPr="00ED5775" w:rsidRDefault="00830C64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8pt;height:468pt">
            <v:imagedata r:id="rId7" o:title="Прививки детям - коклюш"/>
          </v:shape>
        </w:pict>
      </w:r>
      <w:r w:rsidR="000C5583" w:rsidRPr="00ED5775">
        <w:rPr>
          <w:rFonts w:ascii="Times New Roman" w:hAnsi="Times New Roman" w:cs="Times New Roman"/>
          <w:sz w:val="28"/>
          <w:szCs w:val="28"/>
        </w:rPr>
        <w:t>Целесообразна вакцинация против коклюша и взрослых людей. Она обеспечивает не только защиту прививаемых лиц, но и косвенную защиту детей, не достигших возраста полной вакцинации («стратегия кокона»).</w:t>
      </w:r>
      <w:r w:rsidR="005231B6">
        <w:rPr>
          <w:rFonts w:ascii="Times New Roman" w:hAnsi="Times New Roman" w:cs="Times New Roman"/>
          <w:sz w:val="28"/>
          <w:szCs w:val="28"/>
        </w:rPr>
        <w:t xml:space="preserve"> </w:t>
      </w:r>
      <w:r w:rsidR="000C5583" w:rsidRPr="00ED5775">
        <w:rPr>
          <w:rFonts w:ascii="Times New Roman" w:hAnsi="Times New Roman" w:cs="Times New Roman"/>
          <w:sz w:val="28"/>
          <w:szCs w:val="28"/>
        </w:rPr>
        <w:t>«Стратегия кокона» – вакцинация против коклюша всего окружения младенца перед его рождением для предотвращения заражения малыша.</w:t>
      </w:r>
    </w:p>
    <w:p w:rsidR="000C5583" w:rsidRPr="00ED5775" w:rsidRDefault="000C5583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 еще один подход к профилактике коклюша у младенцев – вакцинация женщин в третьем триместре беременности с целью </w:t>
      </w:r>
      <w:proofErr w:type="spellStart"/>
      <w:r w:rsidRPr="00ED5775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ED5775">
        <w:rPr>
          <w:rFonts w:ascii="Times New Roman" w:hAnsi="Times New Roman" w:cs="Times New Roman"/>
          <w:sz w:val="28"/>
          <w:szCs w:val="28"/>
        </w:rPr>
        <w:t xml:space="preserve"> передачи антител ребенку. Его внедрение в широкую практику – дело ближайшего будущего.</w:t>
      </w:r>
    </w:p>
    <w:p w:rsidR="00ED5775" w:rsidRP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 xml:space="preserve">Прививки против дифтерии </w:t>
      </w:r>
      <w:r w:rsidR="005231B6">
        <w:rPr>
          <w:rFonts w:ascii="Times New Roman" w:hAnsi="Times New Roman" w:cs="Times New Roman"/>
          <w:sz w:val="28"/>
          <w:szCs w:val="28"/>
        </w:rPr>
        <w:t xml:space="preserve">и коклюша </w:t>
      </w:r>
      <w:r w:rsidRPr="00ED5775">
        <w:rPr>
          <w:rFonts w:ascii="Times New Roman" w:hAnsi="Times New Roman" w:cs="Times New Roman"/>
          <w:sz w:val="28"/>
          <w:szCs w:val="28"/>
        </w:rPr>
        <w:t>делают в поликлиниках по месту жительства, медицинских кабинетах в детских садах и школах.</w:t>
      </w:r>
    </w:p>
    <w:p w:rsidR="00ED5775" w:rsidRP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lastRenderedPageBreak/>
        <w:t>Вакцинация резко снижает вероятность заболевани</w:t>
      </w:r>
      <w:r w:rsidR="005231B6">
        <w:rPr>
          <w:rFonts w:ascii="Times New Roman" w:hAnsi="Times New Roman" w:cs="Times New Roman"/>
          <w:sz w:val="28"/>
          <w:szCs w:val="28"/>
        </w:rPr>
        <w:t>й, а в слу</w:t>
      </w:r>
      <w:r w:rsidR="00106E1A">
        <w:rPr>
          <w:rFonts w:ascii="Times New Roman" w:hAnsi="Times New Roman" w:cs="Times New Roman"/>
          <w:sz w:val="28"/>
          <w:szCs w:val="28"/>
        </w:rPr>
        <w:t>чае, если они все-таки возникли -</w:t>
      </w:r>
      <w:r w:rsidRPr="00ED5775">
        <w:rPr>
          <w:rFonts w:ascii="Times New Roman" w:hAnsi="Times New Roman" w:cs="Times New Roman"/>
          <w:sz w:val="28"/>
          <w:szCs w:val="28"/>
        </w:rPr>
        <w:t xml:space="preserve"> привитые переносят </w:t>
      </w:r>
      <w:r w:rsidR="005231B6">
        <w:rPr>
          <w:rFonts w:ascii="Times New Roman" w:hAnsi="Times New Roman" w:cs="Times New Roman"/>
          <w:sz w:val="28"/>
          <w:szCs w:val="28"/>
        </w:rPr>
        <w:t>их в</w:t>
      </w:r>
      <w:r w:rsidRPr="00ED5775">
        <w:rPr>
          <w:rFonts w:ascii="Times New Roman" w:hAnsi="Times New Roman" w:cs="Times New Roman"/>
          <w:sz w:val="28"/>
          <w:szCs w:val="28"/>
        </w:rPr>
        <w:t xml:space="preserve"> легкой форме и без осложнений.</w:t>
      </w:r>
    </w:p>
    <w:p w:rsidR="00ED5775" w:rsidRP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ED5775">
        <w:rPr>
          <w:rFonts w:ascii="Times New Roman" w:hAnsi="Times New Roman" w:cs="Times New Roman"/>
          <w:sz w:val="28"/>
          <w:szCs w:val="28"/>
        </w:rPr>
        <w:t>Берегите себя и своих детей! Будьте здоровы!</w:t>
      </w:r>
    </w:p>
    <w:p w:rsidR="00ED5775" w:rsidRPr="00ED5775" w:rsidRDefault="00ED5775" w:rsidP="00ED57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775" w:rsidRPr="00ED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A4F7E"/>
    <w:multiLevelType w:val="multilevel"/>
    <w:tmpl w:val="D22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38"/>
    <w:rsid w:val="000743F9"/>
    <w:rsid w:val="00096394"/>
    <w:rsid w:val="000C5583"/>
    <w:rsid w:val="00106E1A"/>
    <w:rsid w:val="001B5EC2"/>
    <w:rsid w:val="002511C9"/>
    <w:rsid w:val="002A26CC"/>
    <w:rsid w:val="003F1BB5"/>
    <w:rsid w:val="003F4239"/>
    <w:rsid w:val="004754C0"/>
    <w:rsid w:val="00485DC4"/>
    <w:rsid w:val="005231B6"/>
    <w:rsid w:val="005A6A0B"/>
    <w:rsid w:val="005C6D14"/>
    <w:rsid w:val="006A14ED"/>
    <w:rsid w:val="006C584A"/>
    <w:rsid w:val="00767CF2"/>
    <w:rsid w:val="007E3941"/>
    <w:rsid w:val="00800345"/>
    <w:rsid w:val="00830C64"/>
    <w:rsid w:val="008A394E"/>
    <w:rsid w:val="008A7F9B"/>
    <w:rsid w:val="009C5E5E"/>
    <w:rsid w:val="009E5147"/>
    <w:rsid w:val="00A02EDF"/>
    <w:rsid w:val="00A646C9"/>
    <w:rsid w:val="00A76727"/>
    <w:rsid w:val="00AE0FA7"/>
    <w:rsid w:val="00AF3E66"/>
    <w:rsid w:val="00B91A38"/>
    <w:rsid w:val="00DC04D9"/>
    <w:rsid w:val="00E167F7"/>
    <w:rsid w:val="00ED4C0D"/>
    <w:rsid w:val="00ED5775"/>
    <w:rsid w:val="00F04CA4"/>
    <w:rsid w:val="00F057EB"/>
    <w:rsid w:val="00F12E9B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C92B-A2BF-4D6D-83DD-9FCCE56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7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Николаевич</dc:creator>
  <cp:keywords/>
  <dc:description/>
  <cp:lastModifiedBy>RPN_OMSUKCHAN</cp:lastModifiedBy>
  <cp:revision>2</cp:revision>
  <dcterms:created xsi:type="dcterms:W3CDTF">2025-03-28T06:01:00Z</dcterms:created>
  <dcterms:modified xsi:type="dcterms:W3CDTF">2025-03-28T06:01:00Z</dcterms:modified>
</cp:coreProperties>
</file>