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62C3A" w14:textId="77777777" w:rsidR="00F51BCA" w:rsidRPr="00870D14" w:rsidRDefault="00EA4F52" w:rsidP="00F51BCA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1 к приказу</w:t>
      </w:r>
      <w:r w:rsidR="00F51BCA" w:rsidRPr="00870D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№ 2 от 15.01.2021 г.</w:t>
      </w:r>
    </w:p>
    <w:p w14:paraId="50CB9B37" w14:textId="77777777"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E0E676C" w14:textId="77777777"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9A256EC" w14:textId="77777777"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3EDA0E1" w14:textId="77777777" w:rsidR="00F51BCA" w:rsidRPr="00912902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14:paraId="2E41CF66" w14:textId="77777777"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о Центре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</w:p>
    <w:p w14:paraId="2DBE58F8" w14:textId="77777777" w:rsidR="00F51BCA" w:rsidRPr="00EA4F52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остей «Точка роста» на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 xml:space="preserve">базе </w:t>
      </w:r>
      <w:r w:rsidR="00EA4F52">
        <w:rPr>
          <w:rFonts w:ascii="Times New Roman" w:hAnsi="Times New Roman" w:cs="Times New Roman"/>
          <w:sz w:val="24"/>
          <w:szCs w:val="24"/>
          <w:lang w:val="ru-RU"/>
        </w:rPr>
        <w:t>МБОУ «СОШ п. Дукат»</w:t>
      </w:r>
    </w:p>
    <w:p w14:paraId="7A67DE8F" w14:textId="77777777" w:rsidR="00F51BCA" w:rsidRPr="005360AF" w:rsidRDefault="00F51BCA" w:rsidP="00F51BC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14:paraId="7DD20430" w14:textId="77777777"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14:paraId="7CF7A988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 образования естественно—научной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направленностей «Точка роста» на базе </w:t>
      </w:r>
      <w:r w:rsidR="00A20126">
        <w:rPr>
          <w:rFonts w:ascii="Times New Roman" w:hAnsi="Times New Roman" w:cs="Times New Roman"/>
          <w:sz w:val="24"/>
          <w:szCs w:val="24"/>
          <w:lang w:val="ru-RU"/>
        </w:rPr>
        <w:t>МБОУ «СОШ п. Дукат»</w:t>
      </w:r>
      <w:r w:rsidR="00A20126"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(далее — Центр) создан с целью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 обучающихся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научной, математической,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направленностей.</w:t>
      </w:r>
    </w:p>
    <w:p w14:paraId="442FCF9A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уставных целей </w:t>
      </w:r>
      <w:r w:rsidR="00A20126">
        <w:rPr>
          <w:rFonts w:ascii="Times New Roman" w:hAnsi="Times New Roman" w:cs="Times New Roman"/>
          <w:sz w:val="24"/>
          <w:szCs w:val="24"/>
          <w:lang w:val="ru-RU"/>
        </w:rPr>
        <w:t>МБОУ «СОШ п. Дукат»</w:t>
      </w:r>
      <w:r w:rsidR="00A20126"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«Образование».</w:t>
      </w:r>
    </w:p>
    <w:p w14:paraId="793C10E5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В своей деятельности Центр руководствуется Федеральным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 и другими нормативными документами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 xml:space="preserve">программой развития </w:t>
      </w:r>
      <w:r w:rsidR="00A20126">
        <w:rPr>
          <w:rFonts w:ascii="Times New Roman" w:hAnsi="Times New Roman" w:cs="Times New Roman"/>
          <w:sz w:val="24"/>
          <w:szCs w:val="24"/>
          <w:lang w:val="ru-RU"/>
        </w:rPr>
        <w:t>МБОУ «СОШ п. Дукат»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утвержденными учр</w:t>
      </w:r>
      <w:r>
        <w:rPr>
          <w:rFonts w:ascii="Times New Roman" w:hAnsi="Times New Roman" w:cs="Times New Roman"/>
          <w:sz w:val="24"/>
          <w:szCs w:val="24"/>
          <w:lang w:val="ru-RU"/>
        </w:rPr>
        <w:t>едителем и настоящим Положением.</w:t>
      </w:r>
    </w:p>
    <w:p w14:paraId="10612C1D" w14:textId="77777777"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руководителю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AE5FF04" w14:textId="77777777"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753C47" w14:textId="77777777"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14:paraId="00966B81" w14:textId="77777777"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A6E312" w14:textId="77777777"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и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ехнологической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«Биология».</w:t>
      </w:r>
    </w:p>
    <w:p w14:paraId="0E61EDA7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14:paraId="5DE6E2EA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учебным предметам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14:paraId="7D9C18E3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2.2.2. разработка и реализация разноуровневых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программ естественно—научной и технической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14:paraId="6873B7F2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14:paraId="3A64A5F1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организация внеучебной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14:paraId="423EDF06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работников Центра, реализующих основные и дополнительные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14:paraId="00FEC62B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вправе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взаимодействовать с:</w:t>
      </w:r>
    </w:p>
    <w:p w14:paraId="4905230E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взаимодействия:</w:t>
      </w:r>
    </w:p>
    <w:p w14:paraId="651EBC35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центры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72726AD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организационно-техническому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 направленностей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14:paraId="6403AA7D" w14:textId="77777777"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r w:rsidR="00AF1F08"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14:paraId="7BB06FF9" w14:textId="77777777"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C4993F" w14:textId="77777777" w:rsidR="00F51BCA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337CE0B" w14:textId="77777777" w:rsidR="00F51BCA" w:rsidRPr="00831F90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14:paraId="2EE852C4" w14:textId="77777777"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1BBE9B8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14:paraId="4101FA61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14:paraId="03EF4078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14:paraId="0C88FE49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14:paraId="7E8FDCF4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муниципальных, государственных органах 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реализации целей и задач Центра;</w:t>
      </w:r>
    </w:p>
    <w:p w14:paraId="701C83CF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работы Центра;</w:t>
      </w:r>
    </w:p>
    <w:p w14:paraId="10F9901E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14:paraId="511A8260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14:paraId="01086E8D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14:paraId="3B85CA40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 Центре в соответствии с целями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>ять контроль за его реализацией;</w:t>
      </w:r>
    </w:p>
    <w:p w14:paraId="16ACC77B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14:paraId="7D6D6A89" w14:textId="77777777"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 Центра;</w:t>
      </w:r>
    </w:p>
    <w:p w14:paraId="699CF417" w14:textId="77777777"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не противоречащие целям и видам деятельности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организации, а также законодательству Российской Федерации.</w:t>
      </w:r>
    </w:p>
    <w:p w14:paraId="454D0CF8" w14:textId="77777777" w:rsidR="00F51BCA" w:rsidRDefault="00F51BCA" w:rsidP="00F51BCA"/>
    <w:p w14:paraId="37F74E2D" w14:textId="77777777"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57EE426" w14:textId="77777777"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0034A71" w14:textId="77777777"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4B9336" w14:textId="77777777"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35B675F" w14:textId="77777777"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4995871" w14:textId="77777777"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E2B1FA" w14:textId="77777777"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8D2B63D" w14:textId="77777777"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51BCA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BCA"/>
    <w:rsid w:val="005A0AC6"/>
    <w:rsid w:val="00A20126"/>
    <w:rsid w:val="00AF1F08"/>
    <w:rsid w:val="00B23786"/>
    <w:rsid w:val="00E240CF"/>
    <w:rsid w:val="00EA4F52"/>
    <w:rsid w:val="00F00517"/>
    <w:rsid w:val="00F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844D"/>
  <w15:chartTrackingRefBased/>
  <w15:docId w15:val="{19D5ED1B-8CD7-43D9-818A-F61A8C89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TAMARA</cp:lastModifiedBy>
  <cp:revision>2</cp:revision>
  <dcterms:created xsi:type="dcterms:W3CDTF">2024-11-28T01:42:00Z</dcterms:created>
  <dcterms:modified xsi:type="dcterms:W3CDTF">2024-11-28T01:42:00Z</dcterms:modified>
</cp:coreProperties>
</file>